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4B37D" w14:textId="4A6BD68B" w:rsidR="005378A8" w:rsidRPr="00D12559" w:rsidRDefault="00F51596" w:rsidP="00D12559">
      <w:pPr>
        <w:spacing w:before="240" w:line="276" w:lineRule="auto"/>
        <w:jc w:val="center"/>
        <w:rPr>
          <w:rFonts w:asciiTheme="majorHAnsi" w:hAnsiTheme="majorHAnsi"/>
          <w:b/>
          <w:bCs/>
          <w:sz w:val="32"/>
          <w:szCs w:val="28"/>
        </w:rPr>
      </w:pPr>
      <w:r w:rsidRPr="00F51596">
        <w:rPr>
          <w:rFonts w:asciiTheme="majorHAnsi" w:hAnsiTheme="majorHAnsi"/>
          <w:b/>
          <w:bCs/>
          <w:sz w:val="32"/>
          <w:szCs w:val="28"/>
        </w:rPr>
        <w:t>Opportunity to Respond (OTR) Proforma</w:t>
      </w:r>
    </w:p>
    <w:p w14:paraId="055971A7" w14:textId="30566A4D" w:rsidR="00F51596" w:rsidRDefault="00740749" w:rsidP="001E3D25">
      <w:pPr>
        <w:spacing w:before="240"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This form is to be used by individuals </w:t>
      </w:r>
      <w:r w:rsidR="005378A8">
        <w:rPr>
          <w:rFonts w:ascii="Montserrat" w:hAnsi="Montserrat"/>
        </w:rPr>
        <w:t xml:space="preserve">who are </w:t>
      </w:r>
      <w:r w:rsidR="006D7DF4">
        <w:rPr>
          <w:rFonts w:ascii="Montserrat" w:hAnsi="Montserrat"/>
        </w:rPr>
        <w:t xml:space="preserve">named </w:t>
      </w:r>
      <w:r w:rsidR="005378A8">
        <w:rPr>
          <w:rFonts w:ascii="Montserrat" w:hAnsi="Montserrat"/>
        </w:rPr>
        <w:t xml:space="preserve">in </w:t>
      </w:r>
      <w:r w:rsidR="006D7DF4">
        <w:rPr>
          <w:rFonts w:ascii="Montserrat" w:hAnsi="Montserrat"/>
        </w:rPr>
        <w:t xml:space="preserve">Inquiry </w:t>
      </w:r>
      <w:r w:rsidR="005378A8">
        <w:rPr>
          <w:rFonts w:ascii="Montserrat" w:hAnsi="Montserrat"/>
        </w:rPr>
        <w:t xml:space="preserve">evidence </w:t>
      </w:r>
      <w:r w:rsidR="00EA3426">
        <w:rPr>
          <w:rFonts w:ascii="Montserrat" w:hAnsi="Montserrat"/>
        </w:rPr>
        <w:t xml:space="preserve">and </w:t>
      </w:r>
      <w:r w:rsidR="00021348">
        <w:rPr>
          <w:rFonts w:ascii="Montserrat" w:hAnsi="Montserrat"/>
        </w:rPr>
        <w:t xml:space="preserve">who </w:t>
      </w:r>
      <w:r w:rsidR="00EA3426">
        <w:rPr>
          <w:rFonts w:ascii="Montserrat" w:hAnsi="Montserrat"/>
        </w:rPr>
        <w:t xml:space="preserve">wish to respond to </w:t>
      </w:r>
      <w:r w:rsidR="006D7DF4">
        <w:rPr>
          <w:rFonts w:ascii="Montserrat" w:hAnsi="Montserrat"/>
        </w:rPr>
        <w:t xml:space="preserve">a perceived </w:t>
      </w:r>
      <w:r w:rsidR="00EA3426">
        <w:rPr>
          <w:rFonts w:ascii="Montserrat" w:hAnsi="Montserrat"/>
        </w:rPr>
        <w:t xml:space="preserve">criticism </w:t>
      </w:r>
      <w:r w:rsidR="001E4D45">
        <w:rPr>
          <w:rFonts w:ascii="Montserrat" w:hAnsi="Montserrat"/>
        </w:rPr>
        <w:t>and/</w:t>
      </w:r>
      <w:r w:rsidR="00EA3426">
        <w:rPr>
          <w:rFonts w:ascii="Montserrat" w:hAnsi="Montserrat"/>
        </w:rPr>
        <w:t xml:space="preserve">or factual inaccuracy </w:t>
      </w:r>
      <w:r w:rsidR="006D7DF4">
        <w:rPr>
          <w:rFonts w:ascii="Montserrat" w:hAnsi="Montserrat"/>
        </w:rPr>
        <w:t xml:space="preserve">in </w:t>
      </w:r>
      <w:r w:rsidR="00EA3426">
        <w:rPr>
          <w:rFonts w:ascii="Montserrat" w:hAnsi="Montserrat"/>
        </w:rPr>
        <w:t>that</w:t>
      </w:r>
      <w:r w:rsidR="006D7DF4">
        <w:rPr>
          <w:rFonts w:ascii="Montserrat" w:hAnsi="Montserrat"/>
        </w:rPr>
        <w:t xml:space="preserve"> evidence</w:t>
      </w:r>
      <w:r w:rsidR="00EA3426">
        <w:rPr>
          <w:rFonts w:ascii="Montserrat" w:hAnsi="Montserrat"/>
        </w:rPr>
        <w:t xml:space="preserve">, in </w:t>
      </w:r>
      <w:r w:rsidR="006D7DF4">
        <w:rPr>
          <w:rFonts w:ascii="Montserrat" w:hAnsi="Montserrat"/>
        </w:rPr>
        <w:t xml:space="preserve">accordance </w:t>
      </w:r>
      <w:r w:rsidR="00EA3426">
        <w:rPr>
          <w:rFonts w:ascii="Montserrat" w:hAnsi="Montserrat"/>
        </w:rPr>
        <w:t xml:space="preserve">with the Inquiry’s Protocol on </w:t>
      </w:r>
      <w:r w:rsidR="001E3D25">
        <w:rPr>
          <w:rFonts w:ascii="Montserrat" w:hAnsi="Montserrat"/>
        </w:rPr>
        <w:t xml:space="preserve">Rule 13 Warning Letters and the Opportunity to Respond </w:t>
      </w:r>
      <w:r w:rsidR="008630B3">
        <w:rPr>
          <w:rFonts w:ascii="Montserrat" w:hAnsi="Montserrat"/>
        </w:rPr>
        <w:t xml:space="preserve">(OTR) </w:t>
      </w:r>
      <w:r w:rsidR="001E3D25">
        <w:rPr>
          <w:rFonts w:ascii="Montserrat" w:hAnsi="Montserrat"/>
        </w:rPr>
        <w:t>Process.</w:t>
      </w:r>
    </w:p>
    <w:p w14:paraId="483267CC" w14:textId="72E960BF" w:rsidR="00CD7AE8" w:rsidRDefault="00101215" w:rsidP="001E3D25">
      <w:pPr>
        <w:spacing w:before="240"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The Inquiry will treat all information received via this form in accordance with its Privacy Information Notice</w:t>
      </w:r>
      <w:r w:rsidR="00F705A7">
        <w:rPr>
          <w:rFonts w:ascii="Montserrat" w:hAnsi="Montserrat"/>
        </w:rPr>
        <w:t xml:space="preserve">, accessible </w:t>
      </w:r>
      <w:hyperlink r:id="rId10" w:history="1">
        <w:r w:rsidR="00F705A7" w:rsidRPr="00F705A7">
          <w:rPr>
            <w:rStyle w:val="Hyperlink"/>
            <w:rFonts w:ascii="Montserrat" w:hAnsi="Montserrat"/>
          </w:rPr>
          <w:t>here</w:t>
        </w:r>
      </w:hyperlink>
      <w:r w:rsidR="00F705A7">
        <w:rPr>
          <w:rFonts w:ascii="Montserrat" w:hAnsi="Montserrat"/>
        </w:rPr>
        <w:t>.</w:t>
      </w:r>
    </w:p>
    <w:p w14:paraId="356F3117" w14:textId="2996562F" w:rsidR="00FC732D" w:rsidRDefault="008630B3" w:rsidP="001E3D25">
      <w:pPr>
        <w:spacing w:before="240"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If you require assistance in completing this form or if you have questions about the OTR process more </w:t>
      </w:r>
      <w:r w:rsidR="00BF282F">
        <w:rPr>
          <w:rFonts w:ascii="Montserrat" w:hAnsi="Montserrat"/>
        </w:rPr>
        <w:t>generally and wish to speak to a member of the Inquiry Team, you can contact the Inquiry using the details below.</w:t>
      </w:r>
    </w:p>
    <w:p w14:paraId="2F934D2E" w14:textId="2B606701" w:rsidR="00BF282F" w:rsidRDefault="00BF282F" w:rsidP="001E3D25">
      <w:pPr>
        <w:spacing w:before="240"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All completed forms should be signed</w:t>
      </w:r>
      <w:r w:rsidR="004D1EB5">
        <w:rPr>
          <w:rFonts w:ascii="Montserrat" w:hAnsi="Montserrat"/>
        </w:rPr>
        <w:t xml:space="preserve"> and dated and returned to the Inquiry </w:t>
      </w:r>
      <w:r w:rsidR="00515F73">
        <w:rPr>
          <w:rFonts w:ascii="Montserrat" w:hAnsi="Montserrat"/>
        </w:rPr>
        <w:t xml:space="preserve">by email using the following address </w:t>
      </w:r>
      <w:hyperlink r:id="rId11" w:history="1">
        <w:r w:rsidR="00515F73" w:rsidRPr="005C4A66">
          <w:rPr>
            <w:rStyle w:val="Hyperlink"/>
            <w:rFonts w:ascii="Montserrat" w:hAnsi="Montserrat"/>
          </w:rPr>
          <w:t>legal@lampardinquiry.org.uk</w:t>
        </w:r>
      </w:hyperlink>
      <w:r w:rsidR="004D1EB5">
        <w:rPr>
          <w:rFonts w:ascii="Montserrat" w:hAnsi="Montserrat"/>
        </w:rPr>
        <w:t>.</w:t>
      </w:r>
    </w:p>
    <w:p w14:paraId="71F5F697" w14:textId="77777777" w:rsidR="00C20210" w:rsidRDefault="00C20210" w:rsidP="001E3D25">
      <w:pPr>
        <w:spacing w:before="240" w:line="276" w:lineRule="auto"/>
        <w:jc w:val="both"/>
        <w:rPr>
          <w:rFonts w:ascii="Montserrat" w:hAnsi="Montserrat"/>
        </w:rPr>
      </w:pPr>
    </w:p>
    <w:p w14:paraId="36EB1440" w14:textId="37D7692E" w:rsidR="006D7DF4" w:rsidRPr="00D12559" w:rsidRDefault="006D7DF4" w:rsidP="001E3D25">
      <w:pPr>
        <w:spacing w:before="240" w:line="276" w:lineRule="auto"/>
        <w:jc w:val="both"/>
        <w:rPr>
          <w:rFonts w:ascii="Montserrat" w:hAnsi="Montserrat"/>
          <w:b/>
          <w:bCs/>
          <w:sz w:val="28"/>
          <w:szCs w:val="28"/>
        </w:rPr>
      </w:pPr>
      <w:r w:rsidRPr="00D12559">
        <w:rPr>
          <w:rFonts w:ascii="Montserrat" w:hAnsi="Montserrat"/>
          <w:b/>
          <w:bCs/>
          <w:sz w:val="28"/>
          <w:szCs w:val="28"/>
        </w:rPr>
        <w:t>What you may respond to</w:t>
      </w:r>
    </w:p>
    <w:p w14:paraId="25D6B73D" w14:textId="72C23B51" w:rsidR="006D7DF4" w:rsidRPr="000D036D" w:rsidRDefault="006D7DF4" w:rsidP="001E3D25">
      <w:pPr>
        <w:spacing w:before="240" w:line="276" w:lineRule="auto"/>
        <w:jc w:val="both"/>
        <w:rPr>
          <w:rFonts w:ascii="Montserrat" w:hAnsi="Montserrat"/>
        </w:rPr>
      </w:pPr>
      <w:r w:rsidRPr="000D036D">
        <w:rPr>
          <w:rFonts w:ascii="Montserrat" w:hAnsi="Montserrat"/>
        </w:rPr>
        <w:t xml:space="preserve">You may respond </w:t>
      </w:r>
      <w:r w:rsidRPr="00D12559">
        <w:rPr>
          <w:rFonts w:ascii="Montserrat" w:hAnsi="Montserrat"/>
          <w:b/>
          <w:bCs/>
        </w:rPr>
        <w:t>only</w:t>
      </w:r>
      <w:r w:rsidRPr="000D036D">
        <w:rPr>
          <w:rFonts w:ascii="Montserrat" w:hAnsi="Montserrat"/>
        </w:rPr>
        <w:t xml:space="preserve"> to:</w:t>
      </w:r>
    </w:p>
    <w:p w14:paraId="20CCD643" w14:textId="60053472" w:rsidR="006D7DF4" w:rsidRPr="000D036D" w:rsidRDefault="001E4D45" w:rsidP="001E4D45">
      <w:pPr>
        <w:pStyle w:val="ListParagraph"/>
        <w:numPr>
          <w:ilvl w:val="0"/>
          <w:numId w:val="3"/>
        </w:numPr>
        <w:spacing w:before="240" w:line="276" w:lineRule="auto"/>
        <w:jc w:val="both"/>
        <w:rPr>
          <w:rFonts w:ascii="Montserrat" w:hAnsi="Montserrat"/>
        </w:rPr>
      </w:pPr>
      <w:r w:rsidRPr="000D036D">
        <w:rPr>
          <w:rFonts w:ascii="Montserrat" w:hAnsi="Montserrat"/>
        </w:rPr>
        <w:t>S</w:t>
      </w:r>
      <w:r w:rsidR="006D7DF4" w:rsidRPr="000D036D">
        <w:rPr>
          <w:rFonts w:ascii="Montserrat" w:hAnsi="Montserrat"/>
        </w:rPr>
        <w:t>tatements</w:t>
      </w:r>
      <w:r>
        <w:rPr>
          <w:rFonts w:ascii="Montserrat" w:hAnsi="Montserrat"/>
        </w:rPr>
        <w:t xml:space="preserve"> about </w:t>
      </w:r>
      <w:r w:rsidRPr="00E24905">
        <w:rPr>
          <w:rFonts w:ascii="Montserrat" w:hAnsi="Montserrat"/>
        </w:rPr>
        <w:t>you</w:t>
      </w:r>
      <w:r w:rsidR="006D7DF4" w:rsidRPr="000D036D">
        <w:rPr>
          <w:rFonts w:ascii="Montserrat" w:hAnsi="Montserrat"/>
        </w:rPr>
        <w:t xml:space="preserve"> that you consider amount to a criticism, meaning a statement which, if published without your response, may adversely affect your reputation, professional standing, or integrity</w:t>
      </w:r>
      <w:r w:rsidR="000D036D" w:rsidRPr="000D036D">
        <w:rPr>
          <w:rFonts w:ascii="Montserrat" w:hAnsi="Montserrat"/>
        </w:rPr>
        <w:t>;</w:t>
      </w:r>
      <w:r w:rsidR="006D7DF4" w:rsidRPr="000D036D">
        <w:rPr>
          <w:rFonts w:ascii="Montserrat" w:hAnsi="Montserrat"/>
        </w:rPr>
        <w:t xml:space="preserve"> and/or</w:t>
      </w:r>
    </w:p>
    <w:p w14:paraId="269C9485" w14:textId="77777777" w:rsidR="000D036D" w:rsidRPr="000D036D" w:rsidRDefault="000D036D" w:rsidP="000D036D">
      <w:pPr>
        <w:pStyle w:val="ListParagraph"/>
        <w:spacing w:before="240" w:line="276" w:lineRule="auto"/>
        <w:jc w:val="both"/>
        <w:rPr>
          <w:rFonts w:ascii="Montserrat" w:hAnsi="Montserrat"/>
        </w:rPr>
      </w:pPr>
    </w:p>
    <w:p w14:paraId="34BE839D" w14:textId="2063EAC7" w:rsidR="006D7DF4" w:rsidRPr="000D036D" w:rsidRDefault="000D036D" w:rsidP="001E4D45">
      <w:pPr>
        <w:pStyle w:val="ListParagraph"/>
        <w:numPr>
          <w:ilvl w:val="0"/>
          <w:numId w:val="3"/>
        </w:numPr>
        <w:spacing w:before="240" w:line="276" w:lineRule="auto"/>
        <w:jc w:val="both"/>
        <w:rPr>
          <w:rFonts w:ascii="Montserrat" w:hAnsi="Montserrat"/>
        </w:rPr>
      </w:pPr>
      <w:r w:rsidRPr="000D036D">
        <w:rPr>
          <w:rFonts w:ascii="Montserrat" w:hAnsi="Montserrat"/>
        </w:rPr>
        <w:t>s</w:t>
      </w:r>
      <w:r w:rsidR="006D7DF4" w:rsidRPr="000D036D">
        <w:rPr>
          <w:rFonts w:ascii="Montserrat" w:hAnsi="Montserrat"/>
        </w:rPr>
        <w:t xml:space="preserve">tatements </w:t>
      </w:r>
      <w:r w:rsidR="001E4D45">
        <w:rPr>
          <w:rFonts w:ascii="Montserrat" w:hAnsi="Montserrat"/>
        </w:rPr>
        <w:t xml:space="preserve">about </w:t>
      </w:r>
      <w:r w:rsidR="006D7DF4" w:rsidRPr="00E24905">
        <w:rPr>
          <w:rFonts w:ascii="Montserrat" w:hAnsi="Montserrat"/>
        </w:rPr>
        <w:t>you</w:t>
      </w:r>
      <w:r w:rsidR="001E4D45">
        <w:rPr>
          <w:rFonts w:ascii="Montserrat" w:hAnsi="Montserrat"/>
        </w:rPr>
        <w:t xml:space="preserve"> which you</w:t>
      </w:r>
      <w:r w:rsidR="006D7DF4" w:rsidRPr="000D036D">
        <w:rPr>
          <w:rFonts w:ascii="Montserrat" w:hAnsi="Montserrat"/>
        </w:rPr>
        <w:t xml:space="preserve"> consider to be factually inaccurate (i.e</w:t>
      </w:r>
      <w:r w:rsidR="0049423E">
        <w:rPr>
          <w:rFonts w:ascii="Montserrat" w:hAnsi="Montserrat"/>
        </w:rPr>
        <w:t>.</w:t>
      </w:r>
      <w:r w:rsidR="006D7DF4" w:rsidRPr="000D036D">
        <w:rPr>
          <w:rFonts w:ascii="Montserrat" w:hAnsi="Montserrat"/>
        </w:rPr>
        <w:t xml:space="preserve"> objectively incorrect facts)</w:t>
      </w:r>
      <w:r w:rsidRPr="000D036D">
        <w:rPr>
          <w:rFonts w:ascii="Montserrat" w:hAnsi="Montserrat"/>
        </w:rPr>
        <w:t>.</w:t>
      </w:r>
    </w:p>
    <w:p w14:paraId="04E19CC5" w14:textId="624FC6BA" w:rsidR="00C20210" w:rsidRDefault="006D7DF4" w:rsidP="001E3D25">
      <w:pPr>
        <w:spacing w:before="240"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Disagreement with interpretation</w:t>
      </w:r>
      <w:r w:rsidR="00ED290A">
        <w:rPr>
          <w:rFonts w:ascii="Montserrat" w:hAnsi="Montserrat"/>
        </w:rPr>
        <w:t>, emphasis, or opinion is not a factual inaccuracy.</w:t>
      </w:r>
    </w:p>
    <w:p w14:paraId="6BF54035" w14:textId="77777777" w:rsidR="000D036D" w:rsidRDefault="000D036D" w:rsidP="001E3D25">
      <w:pPr>
        <w:spacing w:before="240" w:line="276" w:lineRule="auto"/>
        <w:jc w:val="both"/>
        <w:rPr>
          <w:rFonts w:ascii="Montserrat" w:hAnsi="Montserrat"/>
        </w:rPr>
      </w:pPr>
    </w:p>
    <w:p w14:paraId="387F47FD" w14:textId="1E540D1A" w:rsidR="00ED290A" w:rsidRPr="00D12559" w:rsidRDefault="00ED290A" w:rsidP="001E3D25">
      <w:pPr>
        <w:spacing w:before="240" w:line="276" w:lineRule="auto"/>
        <w:jc w:val="both"/>
        <w:rPr>
          <w:rFonts w:ascii="Montserrat" w:hAnsi="Montserrat"/>
          <w:b/>
          <w:bCs/>
          <w:sz w:val="28"/>
          <w:szCs w:val="28"/>
        </w:rPr>
      </w:pPr>
      <w:r w:rsidRPr="00D12559">
        <w:rPr>
          <w:rFonts w:ascii="Montserrat" w:hAnsi="Montserrat"/>
          <w:b/>
          <w:bCs/>
          <w:sz w:val="28"/>
          <w:szCs w:val="28"/>
        </w:rPr>
        <w:t xml:space="preserve">What this form </w:t>
      </w:r>
      <w:r>
        <w:rPr>
          <w:rFonts w:ascii="Montserrat" w:hAnsi="Montserrat"/>
          <w:b/>
          <w:bCs/>
          <w:sz w:val="28"/>
          <w:szCs w:val="28"/>
        </w:rPr>
        <w:t xml:space="preserve">may </w:t>
      </w:r>
      <w:r w:rsidRPr="00D12559">
        <w:rPr>
          <w:rFonts w:ascii="Montserrat" w:hAnsi="Montserrat"/>
          <w:b/>
          <w:bCs/>
          <w:i/>
          <w:iCs/>
          <w:sz w:val="28"/>
          <w:szCs w:val="28"/>
        </w:rPr>
        <w:t>not</w:t>
      </w:r>
      <w:r>
        <w:rPr>
          <w:rFonts w:ascii="Montserrat" w:hAnsi="Montserrat"/>
          <w:b/>
          <w:bCs/>
          <w:sz w:val="28"/>
          <w:szCs w:val="28"/>
        </w:rPr>
        <w:t xml:space="preserve"> be used for</w:t>
      </w:r>
    </w:p>
    <w:p w14:paraId="7E1F588C" w14:textId="77777777" w:rsidR="00594EC0" w:rsidRDefault="00594EC0" w:rsidP="001E3D25">
      <w:pPr>
        <w:spacing w:before="240"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This form is only for correcting the record where you believe the Inquiry’s evidence contains a </w:t>
      </w:r>
      <w:r w:rsidRPr="00D12559">
        <w:rPr>
          <w:rFonts w:ascii="Montserrat" w:hAnsi="Montserrat"/>
          <w:b/>
          <w:bCs/>
        </w:rPr>
        <w:t>criticism of you</w:t>
      </w:r>
      <w:r>
        <w:rPr>
          <w:rFonts w:ascii="Montserrat" w:hAnsi="Montserrat"/>
        </w:rPr>
        <w:t xml:space="preserve"> or a </w:t>
      </w:r>
      <w:r w:rsidRPr="00D12559">
        <w:rPr>
          <w:rFonts w:ascii="Montserrat" w:hAnsi="Montserrat"/>
          <w:b/>
          <w:bCs/>
        </w:rPr>
        <w:t>factual mistake about you</w:t>
      </w:r>
      <w:r>
        <w:rPr>
          <w:rFonts w:ascii="Montserrat" w:hAnsi="Montserrat"/>
        </w:rPr>
        <w:t xml:space="preserve">. </w:t>
      </w:r>
    </w:p>
    <w:p w14:paraId="230F8047" w14:textId="429F8E35" w:rsidR="00594EC0" w:rsidRDefault="00594EC0" w:rsidP="001E3D25">
      <w:pPr>
        <w:spacing w:before="240"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Please do </w:t>
      </w:r>
      <w:r w:rsidRPr="00D12559">
        <w:rPr>
          <w:rFonts w:ascii="Montserrat" w:hAnsi="Montserrat"/>
          <w:b/>
          <w:bCs/>
        </w:rPr>
        <w:t>not</w:t>
      </w:r>
      <w:r>
        <w:rPr>
          <w:rFonts w:ascii="Montserrat" w:hAnsi="Montserrat"/>
        </w:rPr>
        <w:t xml:space="preserve"> use this form to: </w:t>
      </w:r>
    </w:p>
    <w:p w14:paraId="2950FA47" w14:textId="6E6ADAFF" w:rsidR="00ED290A" w:rsidRDefault="000D036D" w:rsidP="001E4D45">
      <w:pPr>
        <w:pStyle w:val="ListParagraph"/>
        <w:numPr>
          <w:ilvl w:val="0"/>
          <w:numId w:val="5"/>
        </w:numPr>
        <w:spacing w:before="240"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lastRenderedPageBreak/>
        <w:t>r</w:t>
      </w:r>
      <w:r w:rsidR="00594EC0">
        <w:rPr>
          <w:rFonts w:ascii="Montserrat" w:hAnsi="Montserrat"/>
        </w:rPr>
        <w:t xml:space="preserve">aise new complaints or grievances about other people or </w:t>
      </w:r>
      <w:proofErr w:type="gramStart"/>
      <w:r w:rsidR="00594EC0">
        <w:rPr>
          <w:rFonts w:ascii="Montserrat" w:hAnsi="Montserrat"/>
        </w:rPr>
        <w:t>organisations;</w:t>
      </w:r>
      <w:proofErr w:type="gramEnd"/>
    </w:p>
    <w:p w14:paraId="0885DD33" w14:textId="77777777" w:rsidR="00A243CE" w:rsidRDefault="00A243CE" w:rsidP="00A243CE">
      <w:pPr>
        <w:pStyle w:val="ListParagraph"/>
        <w:spacing w:before="240" w:line="276" w:lineRule="auto"/>
        <w:jc w:val="both"/>
        <w:rPr>
          <w:rFonts w:ascii="Montserrat" w:hAnsi="Montserrat"/>
        </w:rPr>
      </w:pPr>
    </w:p>
    <w:p w14:paraId="642AA1C1" w14:textId="4A20DF80" w:rsidR="00A243CE" w:rsidRDefault="00A243CE" w:rsidP="001E4D45">
      <w:pPr>
        <w:pStyle w:val="ListParagraph"/>
        <w:numPr>
          <w:ilvl w:val="0"/>
          <w:numId w:val="5"/>
        </w:numPr>
        <w:spacing w:before="240"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respond to evidence that is about someone other than </w:t>
      </w:r>
      <w:proofErr w:type="gramStart"/>
      <w:r>
        <w:rPr>
          <w:rFonts w:ascii="Montserrat" w:hAnsi="Montserrat"/>
        </w:rPr>
        <w:t>yourself;</w:t>
      </w:r>
      <w:proofErr w:type="gramEnd"/>
    </w:p>
    <w:p w14:paraId="7D04E5BE" w14:textId="77777777" w:rsidR="000D036D" w:rsidRDefault="000D036D" w:rsidP="000D036D">
      <w:pPr>
        <w:pStyle w:val="ListParagraph"/>
        <w:spacing w:before="240" w:line="276" w:lineRule="auto"/>
        <w:jc w:val="both"/>
        <w:rPr>
          <w:rFonts w:ascii="Montserrat" w:hAnsi="Montserrat"/>
        </w:rPr>
      </w:pPr>
    </w:p>
    <w:p w14:paraId="51C0BA4D" w14:textId="794E3A31" w:rsidR="000D036D" w:rsidRPr="000D036D" w:rsidRDefault="000D036D" w:rsidP="001E4D45">
      <w:pPr>
        <w:pStyle w:val="ListParagraph"/>
        <w:numPr>
          <w:ilvl w:val="0"/>
          <w:numId w:val="5"/>
        </w:numPr>
        <w:spacing w:before="240"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p</w:t>
      </w:r>
      <w:r w:rsidR="00594EC0">
        <w:rPr>
          <w:rFonts w:ascii="Montserrat" w:hAnsi="Montserrat"/>
        </w:rPr>
        <w:t>ursue employment, disciplinary, or regulatory issues;</w:t>
      </w:r>
      <w:r>
        <w:rPr>
          <w:rFonts w:ascii="Montserrat" w:hAnsi="Montserrat"/>
        </w:rPr>
        <w:t xml:space="preserve"> or</w:t>
      </w:r>
    </w:p>
    <w:p w14:paraId="101005F1" w14:textId="77777777" w:rsidR="000D036D" w:rsidRPr="000D036D" w:rsidRDefault="000D036D" w:rsidP="000D036D">
      <w:pPr>
        <w:pStyle w:val="ListParagraph"/>
        <w:spacing w:before="240" w:line="276" w:lineRule="auto"/>
        <w:jc w:val="both"/>
        <w:rPr>
          <w:rFonts w:ascii="Montserrat" w:hAnsi="Montserrat"/>
        </w:rPr>
      </w:pPr>
    </w:p>
    <w:p w14:paraId="706F01C2" w14:textId="521E8A7D" w:rsidR="00594EC0" w:rsidRDefault="000D036D" w:rsidP="001E4D45">
      <w:pPr>
        <w:pStyle w:val="ListParagraph"/>
        <w:numPr>
          <w:ilvl w:val="0"/>
          <w:numId w:val="5"/>
        </w:numPr>
        <w:spacing w:before="240"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g</w:t>
      </w:r>
      <w:r w:rsidR="00594EC0">
        <w:rPr>
          <w:rFonts w:ascii="Montserrat" w:hAnsi="Montserrat"/>
        </w:rPr>
        <w:t>ive general comments on the Inquiry or its work.</w:t>
      </w:r>
    </w:p>
    <w:p w14:paraId="717AC333" w14:textId="0AEB37EF" w:rsidR="00ED290A" w:rsidRDefault="00ED290A" w:rsidP="00ED290A">
      <w:pPr>
        <w:spacing w:before="240"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Please </w:t>
      </w:r>
      <w:r w:rsidR="00594EC0">
        <w:rPr>
          <w:rFonts w:ascii="Montserrat" w:hAnsi="Montserrat"/>
        </w:rPr>
        <w:t xml:space="preserve">keep your response focused on the </w:t>
      </w:r>
      <w:r w:rsidR="00594EC0" w:rsidRPr="00D12559">
        <w:rPr>
          <w:rFonts w:ascii="Montserrat" w:hAnsi="Montserrat"/>
          <w:b/>
          <w:bCs/>
        </w:rPr>
        <w:t>specific statement</w:t>
      </w:r>
      <w:r w:rsidR="00594EC0">
        <w:rPr>
          <w:rFonts w:ascii="Montserrat" w:hAnsi="Montserrat"/>
        </w:rPr>
        <w:t xml:space="preserve"> you believe is wrong or unfair. </w:t>
      </w:r>
      <w:r>
        <w:rPr>
          <w:rFonts w:ascii="Montserrat" w:hAnsi="Montserrat"/>
        </w:rPr>
        <w:t xml:space="preserve"> </w:t>
      </w:r>
    </w:p>
    <w:p w14:paraId="0C5D9D81" w14:textId="77777777" w:rsidR="00ED290A" w:rsidRDefault="00ED290A" w:rsidP="00ED290A">
      <w:pPr>
        <w:spacing w:before="240" w:line="276" w:lineRule="auto"/>
        <w:jc w:val="both"/>
        <w:rPr>
          <w:rFonts w:ascii="Montserrat" w:hAnsi="Montserrat"/>
        </w:rPr>
      </w:pPr>
    </w:p>
    <w:p w14:paraId="75FD5619" w14:textId="76C8AD3D" w:rsidR="00ED290A" w:rsidRPr="00D12559" w:rsidRDefault="00ED290A" w:rsidP="00ED290A">
      <w:pPr>
        <w:spacing w:before="240" w:line="276" w:lineRule="auto"/>
        <w:jc w:val="both"/>
        <w:rPr>
          <w:rFonts w:ascii="Montserrat" w:hAnsi="Montserrat"/>
          <w:b/>
          <w:bCs/>
          <w:sz w:val="28"/>
          <w:szCs w:val="28"/>
        </w:rPr>
      </w:pPr>
      <w:r w:rsidRPr="00D12559">
        <w:rPr>
          <w:rFonts w:ascii="Montserrat" w:hAnsi="Montserrat"/>
          <w:b/>
          <w:bCs/>
          <w:sz w:val="28"/>
          <w:szCs w:val="28"/>
        </w:rPr>
        <w:t>Length and supporting material</w:t>
      </w:r>
    </w:p>
    <w:p w14:paraId="0E62E826" w14:textId="21F09E0B" w:rsidR="00ED290A" w:rsidRPr="000D036D" w:rsidRDefault="000D036D" w:rsidP="000D036D">
      <w:pPr>
        <w:spacing w:before="240"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R</w:t>
      </w:r>
      <w:r w:rsidR="00ED290A" w:rsidRPr="000D036D">
        <w:rPr>
          <w:rFonts w:ascii="Montserrat" w:hAnsi="Montserrat"/>
        </w:rPr>
        <w:t xml:space="preserve">esponses should </w:t>
      </w:r>
      <w:r w:rsidR="00ED290A" w:rsidRPr="00D12559">
        <w:rPr>
          <w:rFonts w:ascii="Montserrat" w:hAnsi="Montserrat"/>
          <w:b/>
          <w:bCs/>
        </w:rPr>
        <w:t>ordinarily not exceed 1,</w:t>
      </w:r>
      <w:r w:rsidRPr="000D036D">
        <w:rPr>
          <w:rFonts w:ascii="Montserrat" w:hAnsi="Montserrat"/>
          <w:b/>
          <w:bCs/>
        </w:rPr>
        <w:t>0</w:t>
      </w:r>
      <w:r w:rsidR="00ED290A" w:rsidRPr="00D12559">
        <w:rPr>
          <w:rFonts w:ascii="Montserrat" w:hAnsi="Montserrat"/>
          <w:b/>
          <w:bCs/>
        </w:rPr>
        <w:t>00 words,</w:t>
      </w:r>
      <w:r w:rsidR="00ED290A" w:rsidRPr="000D036D">
        <w:rPr>
          <w:rFonts w:ascii="Montserrat" w:hAnsi="Montserrat"/>
        </w:rPr>
        <w:t xml:space="preserve"> unless strictly necessary. </w:t>
      </w:r>
    </w:p>
    <w:p w14:paraId="04D0CD85" w14:textId="402C526F" w:rsidR="00ED290A" w:rsidRPr="000D036D" w:rsidRDefault="00ED290A" w:rsidP="000D036D">
      <w:pPr>
        <w:spacing w:before="240" w:line="276" w:lineRule="auto"/>
        <w:jc w:val="both"/>
        <w:rPr>
          <w:rFonts w:ascii="Montserrat" w:hAnsi="Montserrat"/>
        </w:rPr>
      </w:pPr>
      <w:r w:rsidRPr="000D036D">
        <w:rPr>
          <w:rFonts w:ascii="Montserrat" w:hAnsi="Montserrat"/>
        </w:rPr>
        <w:t xml:space="preserve">Only attach documents that are </w:t>
      </w:r>
      <w:r w:rsidRPr="00D12559">
        <w:rPr>
          <w:rFonts w:ascii="Montserrat" w:hAnsi="Montserrat"/>
          <w:b/>
          <w:bCs/>
        </w:rPr>
        <w:t>necessary</w:t>
      </w:r>
      <w:r w:rsidRPr="000D036D">
        <w:rPr>
          <w:rFonts w:ascii="Montserrat" w:hAnsi="Montserrat"/>
        </w:rPr>
        <w:t xml:space="preserve"> and </w:t>
      </w:r>
      <w:r w:rsidRPr="00D12559">
        <w:rPr>
          <w:rFonts w:ascii="Montserrat" w:hAnsi="Montserrat"/>
          <w:b/>
          <w:bCs/>
        </w:rPr>
        <w:t>directly relevant</w:t>
      </w:r>
      <w:r w:rsidRPr="000D036D">
        <w:rPr>
          <w:rFonts w:ascii="Montserrat" w:hAnsi="Montserrat"/>
        </w:rPr>
        <w:t>.</w:t>
      </w:r>
    </w:p>
    <w:p w14:paraId="76882C59" w14:textId="263D7187" w:rsidR="00ED290A" w:rsidRDefault="00ED290A" w:rsidP="00ED290A">
      <w:pPr>
        <w:spacing w:before="240" w:line="276" w:lineRule="auto"/>
        <w:jc w:val="both"/>
        <w:rPr>
          <w:rFonts w:ascii="Montserrat" w:hAnsi="Montserrat"/>
        </w:rPr>
      </w:pPr>
      <w:r w:rsidRPr="000D036D">
        <w:rPr>
          <w:rFonts w:ascii="Montserrat" w:hAnsi="Montserrat"/>
        </w:rPr>
        <w:t>Do not attach large bundles o</w:t>
      </w:r>
      <w:r w:rsidR="000D036D">
        <w:rPr>
          <w:rFonts w:ascii="Montserrat" w:hAnsi="Montserrat"/>
        </w:rPr>
        <w:t>f</w:t>
      </w:r>
      <w:r w:rsidRPr="000D036D">
        <w:rPr>
          <w:rFonts w:ascii="Montserrat" w:hAnsi="Montserrat"/>
        </w:rPr>
        <w:t xml:space="preserve"> collateral material</w:t>
      </w:r>
      <w:r w:rsidR="000D036D">
        <w:rPr>
          <w:rFonts w:ascii="Montserrat" w:hAnsi="Montserrat"/>
        </w:rPr>
        <w:t>.</w:t>
      </w:r>
    </w:p>
    <w:p w14:paraId="0BB12802" w14:textId="77777777" w:rsidR="00D12559" w:rsidRDefault="00D12559" w:rsidP="00ED290A">
      <w:pPr>
        <w:spacing w:before="240" w:line="276" w:lineRule="auto"/>
        <w:jc w:val="both"/>
        <w:rPr>
          <w:rFonts w:ascii="Montserrat" w:hAnsi="Montserrat"/>
        </w:rPr>
      </w:pPr>
    </w:p>
    <w:p w14:paraId="7EE34A6C" w14:textId="3A32AF19" w:rsidR="00ED290A" w:rsidRPr="00D12559" w:rsidRDefault="00ED290A" w:rsidP="00ED290A">
      <w:pPr>
        <w:spacing w:before="240" w:line="276" w:lineRule="auto"/>
        <w:jc w:val="both"/>
        <w:rPr>
          <w:rFonts w:ascii="Montserrat" w:hAnsi="Montserrat"/>
          <w:b/>
          <w:bCs/>
          <w:sz w:val="28"/>
          <w:szCs w:val="28"/>
        </w:rPr>
      </w:pPr>
      <w:r w:rsidRPr="00D12559">
        <w:rPr>
          <w:rFonts w:ascii="Montserrat" w:hAnsi="Montserrat"/>
          <w:b/>
          <w:bCs/>
          <w:sz w:val="28"/>
          <w:szCs w:val="28"/>
        </w:rPr>
        <w:t>How your response will be used</w:t>
      </w:r>
    </w:p>
    <w:p w14:paraId="07216A1C" w14:textId="0C9D5392" w:rsidR="00594EC0" w:rsidRDefault="001D0408" w:rsidP="00ED290A">
      <w:pPr>
        <w:spacing w:before="240"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The Inquiry will review your response and </w:t>
      </w:r>
      <w:proofErr w:type="gramStart"/>
      <w:r>
        <w:rPr>
          <w:rFonts w:ascii="Montserrat" w:hAnsi="Montserrat"/>
        </w:rPr>
        <w:t>take action</w:t>
      </w:r>
      <w:proofErr w:type="gramEnd"/>
      <w:r>
        <w:rPr>
          <w:rFonts w:ascii="Montserrat" w:hAnsi="Montserrat"/>
        </w:rPr>
        <w:t xml:space="preserve"> as appropriate</w:t>
      </w:r>
      <w:r w:rsidR="00ED290A">
        <w:rPr>
          <w:rFonts w:ascii="Montserrat" w:hAnsi="Montserrat"/>
        </w:rPr>
        <w:t>.</w:t>
      </w:r>
      <w:r w:rsidR="00594EC0">
        <w:rPr>
          <w:rFonts w:ascii="Montserrat" w:hAnsi="Montserrat"/>
        </w:rPr>
        <w:t xml:space="preserve"> </w:t>
      </w:r>
    </w:p>
    <w:p w14:paraId="7957ABBB" w14:textId="3EE82480" w:rsidR="00594EC0" w:rsidRDefault="00ED290A" w:rsidP="00594EC0">
      <w:pPr>
        <w:spacing w:before="240"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Where </w:t>
      </w:r>
      <w:r w:rsidR="001D0408">
        <w:rPr>
          <w:rFonts w:ascii="Montserrat" w:hAnsi="Montserrat"/>
        </w:rPr>
        <w:t>considered necessary</w:t>
      </w:r>
      <w:r>
        <w:rPr>
          <w:rFonts w:ascii="Montserrat" w:hAnsi="Montserrat"/>
        </w:rPr>
        <w:t>, it may be</w:t>
      </w:r>
      <w:r w:rsidR="00594EC0">
        <w:rPr>
          <w:rFonts w:ascii="Montserrat" w:hAnsi="Montserrat"/>
        </w:rPr>
        <w:t xml:space="preserve"> s</w:t>
      </w:r>
      <w:r>
        <w:rPr>
          <w:rFonts w:ascii="Montserrat" w:hAnsi="Montserrat"/>
        </w:rPr>
        <w:t>hared with the evidence-giver</w:t>
      </w:r>
      <w:r w:rsidR="00594EC0">
        <w:rPr>
          <w:rFonts w:ascii="Montserrat" w:hAnsi="Montserrat"/>
        </w:rPr>
        <w:t>. In doing so, the Inquiry may redact parts of your response where necessary to protect the privacy of others or to ensure fairness.</w:t>
      </w:r>
    </w:p>
    <w:p w14:paraId="75E56AF4" w14:textId="5C388585" w:rsidR="000D036D" w:rsidRDefault="00594EC0" w:rsidP="00594EC0">
      <w:pPr>
        <w:spacing w:before="240"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If</w:t>
      </w:r>
      <w:r w:rsidR="00A243CE">
        <w:rPr>
          <w:rFonts w:ascii="Montserrat" w:hAnsi="Montserrat"/>
        </w:rPr>
        <w:t xml:space="preserve"> </w:t>
      </w:r>
      <w:r>
        <w:rPr>
          <w:rFonts w:ascii="Montserrat" w:hAnsi="Montserrat"/>
        </w:rPr>
        <w:t>your response raises an issue that the Inquiry needs further information about, the Inquiry may contact you again with a formal request for evidence under Rule 9 of the Inquiry Rules 200</w:t>
      </w:r>
      <w:r w:rsidR="000D036D">
        <w:rPr>
          <w:rFonts w:ascii="Montserrat" w:hAnsi="Montserrat"/>
        </w:rPr>
        <w:t>6</w:t>
      </w:r>
      <w:r>
        <w:rPr>
          <w:rFonts w:ascii="Montserrat" w:hAnsi="Montserrat"/>
        </w:rPr>
        <w:t>. If that happens you will be asked to provide information or documents in a more detailed and formal way.</w:t>
      </w:r>
    </w:p>
    <w:p w14:paraId="0682BA0F" w14:textId="022AA53A" w:rsidR="00ED290A" w:rsidRDefault="000D036D" w:rsidP="00594EC0">
      <w:pPr>
        <w:spacing w:before="240"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If your name has been redacted in the</w:t>
      </w:r>
      <w:r w:rsidR="00D12559">
        <w:rPr>
          <w:rFonts w:ascii="Montserrat" w:hAnsi="Montserrat"/>
        </w:rPr>
        <w:t xml:space="preserve"> published version of the</w:t>
      </w:r>
      <w:r>
        <w:rPr>
          <w:rFonts w:ascii="Montserrat" w:hAnsi="Montserrat"/>
        </w:rPr>
        <w:t xml:space="preserve"> evidence to which you are responding, the Inquiry will consider </w:t>
      </w:r>
      <w:r w:rsidR="00D12559">
        <w:rPr>
          <w:rFonts w:ascii="Montserrat" w:hAnsi="Montserrat"/>
        </w:rPr>
        <w:t xml:space="preserve">both your initial response and any subsequent responses to Rule 9 requests when determining whether to lift </w:t>
      </w:r>
      <w:r w:rsidR="00A54B2B">
        <w:rPr>
          <w:rFonts w:ascii="Montserrat" w:hAnsi="Montserrat"/>
        </w:rPr>
        <w:t xml:space="preserve">or maintain </w:t>
      </w:r>
      <w:r w:rsidR="00D12559">
        <w:rPr>
          <w:rFonts w:ascii="Montserrat" w:hAnsi="Montserrat"/>
        </w:rPr>
        <w:t>those redactions.</w:t>
      </w:r>
      <w:r w:rsidR="00594EC0">
        <w:rPr>
          <w:rFonts w:ascii="Montserrat" w:hAnsi="Montserrat"/>
        </w:rPr>
        <w:t xml:space="preserve"> </w:t>
      </w:r>
      <w:r w:rsidR="00ED290A">
        <w:rPr>
          <w:rFonts w:ascii="Montserrat" w:hAnsi="Montserrat"/>
        </w:rPr>
        <w:t xml:space="preserve"> </w:t>
      </w:r>
    </w:p>
    <w:p w14:paraId="0C8883C2" w14:textId="5D4B0794" w:rsidR="001D0408" w:rsidRDefault="001D0408" w:rsidP="00594EC0">
      <w:pPr>
        <w:spacing w:before="240"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lastRenderedPageBreak/>
        <w:t>The Inquiry will not provide individual determinations or rulings on the merits of your response</w:t>
      </w:r>
      <w:r w:rsidR="00A243CE">
        <w:rPr>
          <w:rFonts w:ascii="Montserrat" w:hAnsi="Montserrat"/>
        </w:rPr>
        <w:t>.</w:t>
      </w:r>
    </w:p>
    <w:p w14:paraId="1E7C4F97" w14:textId="77777777" w:rsidR="00C20210" w:rsidRDefault="00C20210" w:rsidP="001E3D25">
      <w:pPr>
        <w:spacing w:before="240" w:line="276" w:lineRule="auto"/>
        <w:jc w:val="both"/>
        <w:rPr>
          <w:rFonts w:ascii="Montserrat" w:hAnsi="Montserra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114"/>
        <w:gridCol w:w="5754"/>
      </w:tblGrid>
      <w:tr w:rsidR="00C20210" w:rsidRPr="00C20210" w14:paraId="7966A067" w14:textId="77777777" w:rsidTr="00C20210">
        <w:tc>
          <w:tcPr>
            <w:tcW w:w="8868" w:type="dxa"/>
            <w:gridSpan w:val="2"/>
            <w:shd w:val="clear" w:color="auto" w:fill="E7E6E6"/>
          </w:tcPr>
          <w:p w14:paraId="6C5B3360" w14:textId="77777777" w:rsidR="00C20210" w:rsidRPr="00C20210" w:rsidRDefault="00C20210" w:rsidP="00C20210">
            <w:pPr>
              <w:spacing w:line="288" w:lineRule="auto"/>
              <w:rPr>
                <w:rFonts w:ascii="Montserrat" w:eastAsia="Calibri" w:hAnsi="Montserrat" w:cs="Arial"/>
                <w:b/>
                <w:bCs/>
                <w:sz w:val="18"/>
                <w:szCs w:val="18"/>
              </w:rPr>
            </w:pPr>
          </w:p>
          <w:p w14:paraId="01CEE775" w14:textId="0A730442" w:rsidR="00C20210" w:rsidRPr="00C20210" w:rsidRDefault="00ED290A" w:rsidP="00C20210">
            <w:pPr>
              <w:spacing w:line="288" w:lineRule="auto"/>
              <w:rPr>
                <w:rFonts w:ascii="Montserrat" w:eastAsia="Calibri" w:hAnsi="Montserrat" w:cs="Arial"/>
                <w:b/>
                <w:bCs/>
                <w:szCs w:val="24"/>
              </w:rPr>
            </w:pPr>
            <w:r>
              <w:rPr>
                <w:rFonts w:ascii="Montserrat" w:eastAsia="Calibri" w:hAnsi="Montserrat" w:cs="Arial"/>
                <w:b/>
                <w:bCs/>
                <w:szCs w:val="24"/>
              </w:rPr>
              <w:t xml:space="preserve">SECTION 1: </w:t>
            </w:r>
            <w:r w:rsidR="007C420B">
              <w:rPr>
                <w:rFonts w:ascii="Montserrat" w:eastAsia="Calibri" w:hAnsi="Montserrat" w:cs="Arial"/>
                <w:b/>
                <w:bCs/>
                <w:szCs w:val="24"/>
              </w:rPr>
              <w:t>Your c</w:t>
            </w:r>
            <w:r w:rsidR="00C20210" w:rsidRPr="00C20210">
              <w:rPr>
                <w:rFonts w:ascii="Montserrat" w:eastAsia="Calibri" w:hAnsi="Montserrat" w:cs="Arial"/>
                <w:b/>
                <w:bCs/>
                <w:szCs w:val="24"/>
              </w:rPr>
              <w:t xml:space="preserve">ontact </w:t>
            </w:r>
            <w:r w:rsidR="007C420B">
              <w:rPr>
                <w:rFonts w:ascii="Montserrat" w:eastAsia="Calibri" w:hAnsi="Montserrat" w:cs="Arial"/>
                <w:b/>
                <w:bCs/>
                <w:szCs w:val="24"/>
              </w:rPr>
              <w:t>d</w:t>
            </w:r>
            <w:r w:rsidR="00C20210" w:rsidRPr="00C20210">
              <w:rPr>
                <w:rFonts w:ascii="Montserrat" w:eastAsia="Calibri" w:hAnsi="Montserrat" w:cs="Arial"/>
                <w:b/>
                <w:bCs/>
                <w:szCs w:val="24"/>
              </w:rPr>
              <w:t>etails</w:t>
            </w:r>
          </w:p>
          <w:p w14:paraId="79923776" w14:textId="77777777" w:rsidR="00C20210" w:rsidRPr="00C20210" w:rsidRDefault="00C20210" w:rsidP="00C20210">
            <w:pPr>
              <w:spacing w:line="288" w:lineRule="auto"/>
              <w:rPr>
                <w:rFonts w:ascii="Montserrat" w:eastAsia="Calibri" w:hAnsi="Montserrat" w:cs="Arial"/>
                <w:b/>
                <w:bCs/>
                <w:sz w:val="16"/>
                <w:szCs w:val="16"/>
              </w:rPr>
            </w:pPr>
          </w:p>
        </w:tc>
      </w:tr>
      <w:tr w:rsidR="00C20210" w:rsidRPr="00C20210" w14:paraId="72287A10" w14:textId="77777777" w:rsidTr="009256C9">
        <w:trPr>
          <w:trHeight w:val="511"/>
        </w:trPr>
        <w:tc>
          <w:tcPr>
            <w:tcW w:w="3114" w:type="dxa"/>
          </w:tcPr>
          <w:p w14:paraId="71248DF8" w14:textId="77777777" w:rsidR="00C20210" w:rsidRPr="00C20210" w:rsidRDefault="00C20210" w:rsidP="00C20210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  <w:r w:rsidRPr="00C20210">
              <w:rPr>
                <w:rFonts w:ascii="Montserrat" w:eastAsia="Calibri" w:hAnsi="Montserrat" w:cs="Arial"/>
                <w:sz w:val="22"/>
              </w:rPr>
              <w:t>Full name:</w:t>
            </w:r>
          </w:p>
        </w:tc>
        <w:tc>
          <w:tcPr>
            <w:tcW w:w="5754" w:type="dxa"/>
          </w:tcPr>
          <w:p w14:paraId="22675B5B" w14:textId="396C113F" w:rsidR="00C20210" w:rsidRPr="00C20210" w:rsidRDefault="00C20210" w:rsidP="00C20210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</w:tc>
      </w:tr>
      <w:tr w:rsidR="00C20210" w:rsidRPr="00C20210" w14:paraId="0585931C" w14:textId="77777777" w:rsidTr="009256C9">
        <w:tc>
          <w:tcPr>
            <w:tcW w:w="3114" w:type="dxa"/>
          </w:tcPr>
          <w:p w14:paraId="15DFA702" w14:textId="77777777" w:rsidR="00C20210" w:rsidRPr="00C20210" w:rsidRDefault="00C20210" w:rsidP="00C20210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  <w:r w:rsidRPr="00C20210">
              <w:rPr>
                <w:rFonts w:ascii="Montserrat" w:eastAsia="Calibri" w:hAnsi="Montserrat" w:cs="Arial"/>
                <w:sz w:val="22"/>
              </w:rPr>
              <w:t>Postal address:</w:t>
            </w:r>
          </w:p>
        </w:tc>
        <w:tc>
          <w:tcPr>
            <w:tcW w:w="5754" w:type="dxa"/>
          </w:tcPr>
          <w:p w14:paraId="3ADCDD94" w14:textId="77777777" w:rsidR="00C20210" w:rsidRPr="00C20210" w:rsidRDefault="00C20210" w:rsidP="00C20210">
            <w:pPr>
              <w:spacing w:line="288" w:lineRule="auto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462D37A7" w14:textId="77777777" w:rsidR="00C20210" w:rsidRPr="00C20210" w:rsidRDefault="00C20210" w:rsidP="00C20210">
            <w:pPr>
              <w:spacing w:line="288" w:lineRule="auto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4FBCE70C" w14:textId="77777777" w:rsidR="00C20210" w:rsidRPr="00C20210" w:rsidRDefault="00C20210" w:rsidP="00C20210">
            <w:pPr>
              <w:spacing w:line="288" w:lineRule="auto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1CF887FC" w14:textId="77777777" w:rsidR="00C20210" w:rsidRPr="00C20210" w:rsidRDefault="00C20210" w:rsidP="00C20210">
            <w:pPr>
              <w:spacing w:line="288" w:lineRule="auto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</w:tc>
      </w:tr>
      <w:tr w:rsidR="00C20210" w:rsidRPr="00C20210" w14:paraId="14A68F9A" w14:textId="77777777" w:rsidTr="009256C9">
        <w:tc>
          <w:tcPr>
            <w:tcW w:w="3114" w:type="dxa"/>
          </w:tcPr>
          <w:p w14:paraId="7069545D" w14:textId="77777777" w:rsidR="00C20210" w:rsidRPr="00C20210" w:rsidRDefault="00C20210" w:rsidP="00C20210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  <w:r w:rsidRPr="00C20210">
              <w:rPr>
                <w:rFonts w:ascii="Montserrat" w:eastAsia="Calibri" w:hAnsi="Montserrat" w:cs="Arial"/>
                <w:sz w:val="22"/>
              </w:rPr>
              <w:t>Email address:</w:t>
            </w:r>
          </w:p>
        </w:tc>
        <w:tc>
          <w:tcPr>
            <w:tcW w:w="5754" w:type="dxa"/>
          </w:tcPr>
          <w:p w14:paraId="13D660A9" w14:textId="7185BB3F" w:rsidR="00C20210" w:rsidRPr="00C20210" w:rsidRDefault="00C20210" w:rsidP="00C20210">
            <w:pPr>
              <w:spacing w:line="288" w:lineRule="auto"/>
              <w:rPr>
                <w:rFonts w:ascii="Montserrat" w:eastAsia="Calibri" w:hAnsi="Montserrat" w:cs="Arial"/>
                <w:sz w:val="22"/>
                <w:lang w:val="en-US"/>
              </w:rPr>
            </w:pPr>
          </w:p>
          <w:p w14:paraId="2246E406" w14:textId="77777777" w:rsidR="00C20210" w:rsidRPr="00C20210" w:rsidRDefault="00C20210" w:rsidP="00C20210">
            <w:pPr>
              <w:spacing w:line="288" w:lineRule="auto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</w:tc>
      </w:tr>
      <w:tr w:rsidR="00C20210" w:rsidRPr="00C20210" w14:paraId="75EF8702" w14:textId="77777777" w:rsidTr="009256C9">
        <w:tc>
          <w:tcPr>
            <w:tcW w:w="3114" w:type="dxa"/>
          </w:tcPr>
          <w:p w14:paraId="54DFBD1E" w14:textId="77777777" w:rsidR="00C20210" w:rsidRPr="00C20210" w:rsidRDefault="00C20210" w:rsidP="00C20210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  <w:r w:rsidRPr="00C20210">
              <w:rPr>
                <w:rFonts w:ascii="Montserrat" w:eastAsia="Calibri" w:hAnsi="Montserrat" w:cs="Arial"/>
                <w:sz w:val="22"/>
              </w:rPr>
              <w:t>Telephone number:</w:t>
            </w:r>
          </w:p>
        </w:tc>
        <w:tc>
          <w:tcPr>
            <w:tcW w:w="5754" w:type="dxa"/>
          </w:tcPr>
          <w:p w14:paraId="26670E41" w14:textId="77777777" w:rsidR="00C20210" w:rsidRPr="00C20210" w:rsidRDefault="00C20210" w:rsidP="00C20210">
            <w:pPr>
              <w:spacing w:line="288" w:lineRule="auto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5A9A8BBC" w14:textId="77777777" w:rsidR="00C20210" w:rsidRPr="00C20210" w:rsidRDefault="00C20210" w:rsidP="00C20210">
            <w:pPr>
              <w:spacing w:line="288" w:lineRule="auto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</w:tc>
      </w:tr>
      <w:tr w:rsidR="00C20210" w:rsidRPr="00C20210" w14:paraId="69ABFF88" w14:textId="77777777" w:rsidTr="009256C9">
        <w:tc>
          <w:tcPr>
            <w:tcW w:w="3114" w:type="dxa"/>
          </w:tcPr>
          <w:p w14:paraId="011B3E28" w14:textId="77777777" w:rsidR="00C20210" w:rsidRPr="00C20210" w:rsidRDefault="00C20210" w:rsidP="00C20210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  <w:r w:rsidRPr="00C20210">
              <w:rPr>
                <w:rFonts w:ascii="Montserrat" w:eastAsia="Calibri" w:hAnsi="Montserrat" w:cs="Arial"/>
                <w:sz w:val="22"/>
              </w:rPr>
              <w:t>Preferred method of communication:</w:t>
            </w:r>
          </w:p>
        </w:tc>
        <w:tc>
          <w:tcPr>
            <w:tcW w:w="5754" w:type="dxa"/>
          </w:tcPr>
          <w:p w14:paraId="0D2C43B3" w14:textId="77777777" w:rsidR="00C20210" w:rsidRPr="00C20210" w:rsidRDefault="00000000" w:rsidP="00C20210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  <w:sdt>
              <w:sdtPr>
                <w:rPr>
                  <w:rFonts w:ascii="Montserrat" w:eastAsia="Calibri" w:hAnsi="Montserrat" w:cs="Arial"/>
                  <w:sz w:val="22"/>
                </w:rPr>
                <w:id w:val="168686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210" w:rsidRPr="00C20210">
                  <w:rPr>
                    <w:rFonts w:ascii="Segoe UI Symbol" w:eastAsia="Calibri" w:hAnsi="Segoe UI Symbol" w:cs="Segoe UI Symbol"/>
                    <w:sz w:val="22"/>
                  </w:rPr>
                  <w:t>☐</w:t>
                </w:r>
              </w:sdtContent>
            </w:sdt>
            <w:r w:rsidR="00C20210" w:rsidRPr="00C20210">
              <w:rPr>
                <w:rFonts w:ascii="Montserrat" w:eastAsia="Calibri" w:hAnsi="Montserrat" w:cs="Arial"/>
                <w:sz w:val="22"/>
              </w:rPr>
              <w:t xml:space="preserve"> Phone</w:t>
            </w:r>
          </w:p>
          <w:p w14:paraId="762DE239" w14:textId="77777777" w:rsidR="00C20210" w:rsidRPr="00C20210" w:rsidRDefault="00000000" w:rsidP="00C20210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  <w:sdt>
              <w:sdtPr>
                <w:rPr>
                  <w:rFonts w:ascii="Montserrat" w:eastAsia="Calibri" w:hAnsi="Montserrat" w:cs="Arial"/>
                  <w:sz w:val="22"/>
                </w:rPr>
                <w:id w:val="139192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210" w:rsidRPr="00C20210">
                  <w:rPr>
                    <w:rFonts w:ascii="Segoe UI Symbol" w:eastAsia="Calibri" w:hAnsi="Segoe UI Symbol" w:cs="Segoe UI Symbol"/>
                    <w:sz w:val="22"/>
                  </w:rPr>
                  <w:t>☐</w:t>
                </w:r>
              </w:sdtContent>
            </w:sdt>
            <w:r w:rsidR="00C20210" w:rsidRPr="00C20210">
              <w:rPr>
                <w:rFonts w:ascii="Montserrat" w:eastAsia="Calibri" w:hAnsi="Montserrat" w:cs="Arial"/>
                <w:sz w:val="22"/>
              </w:rPr>
              <w:t xml:space="preserve"> Email</w:t>
            </w:r>
          </w:p>
          <w:p w14:paraId="594C92E3" w14:textId="77777777" w:rsidR="00C20210" w:rsidRPr="00C20210" w:rsidRDefault="00000000" w:rsidP="00C20210">
            <w:pPr>
              <w:spacing w:line="288" w:lineRule="auto"/>
              <w:rPr>
                <w:rFonts w:ascii="Montserrat" w:eastAsia="Calibri" w:hAnsi="Montserrat" w:cs="Arial"/>
                <w:szCs w:val="24"/>
              </w:rPr>
            </w:pPr>
            <w:sdt>
              <w:sdtPr>
                <w:rPr>
                  <w:rFonts w:ascii="Montserrat" w:eastAsia="Calibri" w:hAnsi="Montserrat" w:cs="Arial"/>
                  <w:sz w:val="22"/>
                </w:rPr>
                <w:id w:val="201972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210" w:rsidRPr="00C20210">
                  <w:rPr>
                    <w:rFonts w:ascii="Segoe UI Symbol" w:eastAsia="Calibri" w:hAnsi="Segoe UI Symbol" w:cs="Segoe UI Symbol"/>
                    <w:sz w:val="22"/>
                  </w:rPr>
                  <w:t>☐</w:t>
                </w:r>
              </w:sdtContent>
            </w:sdt>
            <w:r w:rsidR="00C20210" w:rsidRPr="00C20210">
              <w:rPr>
                <w:rFonts w:ascii="Montserrat" w:eastAsia="Calibri" w:hAnsi="Montserrat" w:cs="Arial"/>
                <w:sz w:val="22"/>
              </w:rPr>
              <w:t xml:space="preserve"> Post</w:t>
            </w:r>
          </w:p>
        </w:tc>
      </w:tr>
      <w:tr w:rsidR="00A45C49" w:rsidRPr="00C20210" w14:paraId="2A4C5990" w14:textId="77777777" w:rsidTr="009256C9">
        <w:tc>
          <w:tcPr>
            <w:tcW w:w="3114" w:type="dxa"/>
          </w:tcPr>
          <w:p w14:paraId="2BDFDC1B" w14:textId="77777777" w:rsidR="00A45C49" w:rsidRDefault="00A45C49" w:rsidP="00A45C4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4E789296" w14:textId="0273B47D" w:rsidR="00A45C49" w:rsidRPr="00A45C49" w:rsidRDefault="00A45C49" w:rsidP="00A45C4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  <w:r w:rsidRPr="00A45C49">
              <w:rPr>
                <w:rFonts w:ascii="Montserrat" w:eastAsia="Calibri" w:hAnsi="Montserrat" w:cs="Arial"/>
                <w:sz w:val="22"/>
              </w:rPr>
              <w:t>Do you have legal</w:t>
            </w:r>
          </w:p>
          <w:p w14:paraId="029C5498" w14:textId="77777777" w:rsidR="00A45C49" w:rsidRDefault="00A45C49" w:rsidP="00A45C4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  <w:r w:rsidRPr="00A45C49">
              <w:rPr>
                <w:rFonts w:ascii="Montserrat" w:eastAsia="Calibri" w:hAnsi="Montserrat" w:cs="Arial"/>
                <w:sz w:val="22"/>
              </w:rPr>
              <w:t>representation?</w:t>
            </w:r>
          </w:p>
          <w:p w14:paraId="4974AFA9" w14:textId="77777777" w:rsidR="00A45C49" w:rsidRPr="00A45C49" w:rsidRDefault="00A45C49" w:rsidP="00A45C4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4266055D" w14:textId="77777777" w:rsidR="00A45C49" w:rsidRPr="00A45C49" w:rsidRDefault="00A45C49" w:rsidP="00A45C4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  <w:r w:rsidRPr="00A45C49">
              <w:rPr>
                <w:rFonts w:ascii="Montserrat" w:eastAsia="Calibri" w:hAnsi="Montserrat" w:cs="Arial"/>
                <w:sz w:val="22"/>
              </w:rPr>
              <w:t>If yes, please provide the</w:t>
            </w:r>
          </w:p>
          <w:p w14:paraId="5EE898D4" w14:textId="77777777" w:rsidR="00A45C49" w:rsidRPr="00A45C49" w:rsidRDefault="00A45C49" w:rsidP="00A45C4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  <w:r w:rsidRPr="00A45C49">
              <w:rPr>
                <w:rFonts w:ascii="Montserrat" w:eastAsia="Calibri" w:hAnsi="Montserrat" w:cs="Arial"/>
                <w:sz w:val="22"/>
              </w:rPr>
              <w:t xml:space="preserve">name of your lawyer, </w:t>
            </w:r>
            <w:proofErr w:type="gramStart"/>
            <w:r w:rsidRPr="00A45C49">
              <w:rPr>
                <w:rFonts w:ascii="Montserrat" w:eastAsia="Calibri" w:hAnsi="Montserrat" w:cs="Arial"/>
                <w:sz w:val="22"/>
              </w:rPr>
              <w:t>their</w:t>
            </w:r>
            <w:proofErr w:type="gramEnd"/>
          </w:p>
          <w:p w14:paraId="1C3BD7E8" w14:textId="2C95FFE4" w:rsidR="00A45C49" w:rsidRPr="00A45C49" w:rsidRDefault="00A45C49" w:rsidP="00A45C4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  <w:r w:rsidRPr="00A45C49">
              <w:rPr>
                <w:rFonts w:ascii="Montserrat" w:eastAsia="Calibri" w:hAnsi="Montserrat" w:cs="Arial"/>
                <w:sz w:val="22"/>
              </w:rPr>
              <w:t>firm</w:t>
            </w:r>
            <w:r>
              <w:rPr>
                <w:rFonts w:ascii="Montserrat" w:eastAsia="Calibri" w:hAnsi="Montserrat" w:cs="Arial"/>
                <w:sz w:val="22"/>
              </w:rPr>
              <w:t xml:space="preserve"> </w:t>
            </w:r>
            <w:r w:rsidRPr="00A45C49">
              <w:rPr>
                <w:rFonts w:ascii="Montserrat" w:eastAsia="Calibri" w:hAnsi="Montserrat" w:cs="Arial"/>
                <w:sz w:val="22"/>
              </w:rPr>
              <w:t>and contact details.</w:t>
            </w:r>
          </w:p>
          <w:p w14:paraId="584064F0" w14:textId="30A06391" w:rsidR="00A45C49" w:rsidRPr="00C20210" w:rsidRDefault="00A45C49" w:rsidP="00A45C4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</w:tc>
        <w:tc>
          <w:tcPr>
            <w:tcW w:w="5754" w:type="dxa"/>
          </w:tcPr>
          <w:p w14:paraId="306003EE" w14:textId="77777777" w:rsidR="00A45C49" w:rsidRDefault="00A45C49" w:rsidP="00C20210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6E8394A1" w14:textId="11868D12" w:rsidR="00A45C49" w:rsidRPr="00A45C49" w:rsidRDefault="00A45C49" w:rsidP="00A45C4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  <w:r w:rsidRPr="00A45C49">
              <w:rPr>
                <w:rFonts w:ascii="Segoe UI Symbol" w:eastAsia="Calibri" w:hAnsi="Segoe UI Symbol" w:cs="Segoe UI Symbol"/>
                <w:sz w:val="22"/>
              </w:rPr>
              <w:t>☐</w:t>
            </w:r>
            <w:r w:rsidRPr="00A45C49">
              <w:rPr>
                <w:rFonts w:ascii="Montserrat" w:eastAsia="Calibri" w:hAnsi="Montserrat" w:cs="Arial"/>
                <w:sz w:val="22"/>
              </w:rPr>
              <w:t xml:space="preserve"> Yes</w:t>
            </w:r>
          </w:p>
          <w:p w14:paraId="48E9D627" w14:textId="77777777" w:rsidR="00A45C49" w:rsidRDefault="00A45C49" w:rsidP="00A45C4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  <w:r w:rsidRPr="00A45C49">
              <w:rPr>
                <w:rFonts w:ascii="Segoe UI Symbol" w:eastAsia="Calibri" w:hAnsi="Segoe UI Symbol" w:cs="Segoe UI Symbol"/>
                <w:sz w:val="22"/>
              </w:rPr>
              <w:t>☐</w:t>
            </w:r>
            <w:r w:rsidRPr="00A45C49">
              <w:rPr>
                <w:rFonts w:ascii="Montserrat" w:eastAsia="Calibri" w:hAnsi="Montserrat" w:cs="Arial"/>
                <w:sz w:val="22"/>
              </w:rPr>
              <w:t xml:space="preserve"> No</w:t>
            </w:r>
          </w:p>
          <w:p w14:paraId="714BF697" w14:textId="77777777" w:rsidR="00A45C49" w:rsidRPr="00A45C49" w:rsidRDefault="00A45C49" w:rsidP="00A45C4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4DC98523" w14:textId="6B13C721" w:rsidR="00A45C49" w:rsidRDefault="00A45C49" w:rsidP="00A45C4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  <w:r w:rsidRPr="00A45C49">
              <w:rPr>
                <w:rFonts w:ascii="Montserrat" w:eastAsia="Calibri" w:hAnsi="Montserrat" w:cs="Arial"/>
                <w:sz w:val="22"/>
              </w:rPr>
              <w:t xml:space="preserve">Name: </w:t>
            </w:r>
          </w:p>
          <w:p w14:paraId="3F423A9F" w14:textId="77777777" w:rsidR="00A45C49" w:rsidRPr="00A45C49" w:rsidRDefault="00A45C49" w:rsidP="00A45C4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470569EE" w14:textId="6ACFB64F" w:rsidR="00A45C49" w:rsidRDefault="00A45C49" w:rsidP="00A45C4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  <w:r w:rsidRPr="00A45C49">
              <w:rPr>
                <w:rFonts w:ascii="Montserrat" w:eastAsia="Calibri" w:hAnsi="Montserrat" w:cs="Arial"/>
                <w:sz w:val="22"/>
              </w:rPr>
              <w:t xml:space="preserve">Firm: </w:t>
            </w:r>
          </w:p>
          <w:p w14:paraId="1F31647F" w14:textId="77777777" w:rsidR="00A45C49" w:rsidRPr="00A45C49" w:rsidRDefault="00A45C49" w:rsidP="00A45C4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465454D2" w14:textId="1A21A696" w:rsidR="00A45C49" w:rsidRDefault="00A45C49" w:rsidP="00A45C4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  <w:r w:rsidRPr="00A45C49">
              <w:rPr>
                <w:rFonts w:ascii="Montserrat" w:eastAsia="Calibri" w:hAnsi="Montserrat" w:cs="Arial"/>
                <w:sz w:val="22"/>
              </w:rPr>
              <w:t xml:space="preserve">Postal address: </w:t>
            </w:r>
          </w:p>
          <w:p w14:paraId="501065A7" w14:textId="77777777" w:rsidR="00A45C49" w:rsidRPr="00A45C49" w:rsidRDefault="00A45C49" w:rsidP="00A45C4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2C46CC64" w14:textId="77777777" w:rsidR="00A45C49" w:rsidRDefault="00A45C49" w:rsidP="00A45C4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  <w:r w:rsidRPr="00A45C49">
              <w:rPr>
                <w:rFonts w:ascii="Montserrat" w:eastAsia="Calibri" w:hAnsi="Montserrat" w:cs="Arial"/>
                <w:sz w:val="22"/>
              </w:rPr>
              <w:t>Email address:</w:t>
            </w:r>
          </w:p>
          <w:p w14:paraId="50321FAE" w14:textId="77777777" w:rsidR="00A45C49" w:rsidRPr="00A45C49" w:rsidRDefault="00A45C49" w:rsidP="00A45C4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674B77E2" w14:textId="768AB6A4" w:rsidR="00A45C49" w:rsidRPr="00A45C49" w:rsidRDefault="00A45C49" w:rsidP="00A45C4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  <w:r w:rsidRPr="00A45C49">
              <w:rPr>
                <w:rFonts w:ascii="Montserrat" w:eastAsia="Calibri" w:hAnsi="Montserrat" w:cs="Arial"/>
                <w:sz w:val="22"/>
              </w:rPr>
              <w:t xml:space="preserve">Telephone number: </w:t>
            </w:r>
          </w:p>
          <w:p w14:paraId="396D1F08" w14:textId="77777777" w:rsidR="00A45C49" w:rsidRPr="00C20210" w:rsidRDefault="00A45C49" w:rsidP="00A45C4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</w:tc>
      </w:tr>
    </w:tbl>
    <w:p w14:paraId="73E43E0F" w14:textId="77777777" w:rsidR="00C20210" w:rsidRDefault="00C20210" w:rsidP="001E3D25">
      <w:pPr>
        <w:spacing w:before="240" w:line="276" w:lineRule="auto"/>
        <w:jc w:val="both"/>
        <w:rPr>
          <w:rFonts w:ascii="Montserrat" w:hAnsi="Montserra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114"/>
        <w:gridCol w:w="5754"/>
      </w:tblGrid>
      <w:tr w:rsidR="00C20210" w:rsidRPr="00C20210" w14:paraId="41D8CB93" w14:textId="77777777" w:rsidTr="009256C9">
        <w:tc>
          <w:tcPr>
            <w:tcW w:w="8868" w:type="dxa"/>
            <w:gridSpan w:val="2"/>
            <w:shd w:val="clear" w:color="auto" w:fill="E7E6E6"/>
          </w:tcPr>
          <w:p w14:paraId="062B003B" w14:textId="77777777" w:rsidR="00C20210" w:rsidRPr="00C20210" w:rsidRDefault="00C20210" w:rsidP="009256C9">
            <w:pPr>
              <w:spacing w:line="288" w:lineRule="auto"/>
              <w:rPr>
                <w:rFonts w:ascii="Montserrat" w:eastAsia="Calibri" w:hAnsi="Montserrat" w:cs="Arial"/>
                <w:b/>
                <w:bCs/>
                <w:sz w:val="18"/>
                <w:szCs w:val="18"/>
              </w:rPr>
            </w:pPr>
          </w:p>
          <w:p w14:paraId="3AB480CB" w14:textId="0B981CB6" w:rsidR="00C20210" w:rsidRPr="00C20210" w:rsidRDefault="00ED290A" w:rsidP="009256C9">
            <w:pPr>
              <w:spacing w:line="288" w:lineRule="auto"/>
              <w:rPr>
                <w:rFonts w:ascii="Montserrat" w:eastAsia="Calibri" w:hAnsi="Montserrat" w:cs="Arial"/>
                <w:b/>
                <w:bCs/>
                <w:szCs w:val="24"/>
              </w:rPr>
            </w:pPr>
            <w:r>
              <w:rPr>
                <w:rFonts w:ascii="Montserrat" w:eastAsia="Calibri" w:hAnsi="Montserrat" w:cs="Arial"/>
                <w:b/>
                <w:bCs/>
                <w:szCs w:val="24"/>
              </w:rPr>
              <w:t xml:space="preserve">SECTION 2: </w:t>
            </w:r>
            <w:r w:rsidR="00C20210">
              <w:rPr>
                <w:rFonts w:ascii="Montserrat" w:eastAsia="Calibri" w:hAnsi="Montserrat" w:cs="Arial"/>
                <w:b/>
                <w:bCs/>
                <w:szCs w:val="24"/>
              </w:rPr>
              <w:t>Evidence you are responding to</w:t>
            </w:r>
          </w:p>
          <w:p w14:paraId="39BDCFC7" w14:textId="77777777" w:rsidR="00C20210" w:rsidRPr="00C20210" w:rsidRDefault="00C20210" w:rsidP="009256C9">
            <w:pPr>
              <w:spacing w:line="288" w:lineRule="auto"/>
              <w:rPr>
                <w:rFonts w:ascii="Montserrat" w:eastAsia="Calibri" w:hAnsi="Montserrat" w:cs="Arial"/>
                <w:b/>
                <w:bCs/>
                <w:sz w:val="16"/>
                <w:szCs w:val="16"/>
              </w:rPr>
            </w:pPr>
          </w:p>
        </w:tc>
      </w:tr>
      <w:tr w:rsidR="00C20210" w:rsidRPr="00C20210" w14:paraId="31F46258" w14:textId="77777777" w:rsidTr="009256C9">
        <w:trPr>
          <w:trHeight w:val="511"/>
        </w:trPr>
        <w:tc>
          <w:tcPr>
            <w:tcW w:w="3114" w:type="dxa"/>
          </w:tcPr>
          <w:p w14:paraId="573E616C" w14:textId="77777777" w:rsidR="00C20210" w:rsidRDefault="00C20210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32D5E9A3" w14:textId="77777777" w:rsidR="00C20210" w:rsidRDefault="00C20210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  <w:r>
              <w:rPr>
                <w:rFonts w:ascii="Montserrat" w:eastAsia="Calibri" w:hAnsi="Montserrat" w:cs="Arial"/>
                <w:sz w:val="22"/>
              </w:rPr>
              <w:t>Written evidence:</w:t>
            </w:r>
          </w:p>
          <w:p w14:paraId="2A59B215" w14:textId="77777777" w:rsidR="00C20210" w:rsidRDefault="00C20210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3E28D8F4" w14:textId="77777777" w:rsidR="00C20210" w:rsidRDefault="00C20210" w:rsidP="009256C9">
            <w:pPr>
              <w:spacing w:line="288" w:lineRule="auto"/>
              <w:rPr>
                <w:rFonts w:ascii="Montserrat" w:eastAsia="Calibri" w:hAnsi="Montserrat" w:cs="Arial"/>
                <w:i/>
                <w:iCs/>
                <w:sz w:val="22"/>
              </w:rPr>
            </w:pPr>
            <w:r>
              <w:rPr>
                <w:rFonts w:ascii="Montserrat" w:eastAsia="Calibri" w:hAnsi="Montserrat" w:cs="Arial"/>
                <w:i/>
                <w:iCs/>
                <w:sz w:val="22"/>
              </w:rPr>
              <w:t xml:space="preserve">If you are responding to written evidence, please use this box to identify </w:t>
            </w:r>
            <w:r w:rsidR="004D2066">
              <w:rPr>
                <w:rFonts w:ascii="Montserrat" w:eastAsia="Calibri" w:hAnsi="Montserrat" w:cs="Arial"/>
                <w:i/>
                <w:iCs/>
                <w:sz w:val="22"/>
              </w:rPr>
              <w:t>the relevant evidence. Please include the following information:</w:t>
            </w:r>
          </w:p>
          <w:p w14:paraId="7700B1E6" w14:textId="77777777" w:rsidR="00A45C49" w:rsidRDefault="00A45C49" w:rsidP="009256C9">
            <w:pPr>
              <w:spacing w:line="288" w:lineRule="auto"/>
              <w:rPr>
                <w:rFonts w:ascii="Montserrat" w:eastAsia="Calibri" w:hAnsi="Montserrat" w:cs="Arial"/>
                <w:i/>
                <w:iCs/>
                <w:sz w:val="22"/>
              </w:rPr>
            </w:pPr>
          </w:p>
          <w:p w14:paraId="667F5E9F" w14:textId="77777777" w:rsidR="004D2066" w:rsidRDefault="004D2066" w:rsidP="001E4D45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447" w:hanging="425"/>
              <w:rPr>
                <w:rFonts w:ascii="Montserrat" w:eastAsia="Calibri" w:hAnsi="Montserrat" w:cs="Arial"/>
                <w:i/>
                <w:iCs/>
                <w:sz w:val="22"/>
              </w:rPr>
            </w:pPr>
            <w:r>
              <w:rPr>
                <w:rFonts w:ascii="Montserrat" w:eastAsia="Calibri" w:hAnsi="Montserrat" w:cs="Arial"/>
                <w:i/>
                <w:iCs/>
                <w:sz w:val="22"/>
              </w:rPr>
              <w:t>Name of witness who gave the evidence</w:t>
            </w:r>
          </w:p>
          <w:p w14:paraId="4408206F" w14:textId="77777777" w:rsidR="004D2066" w:rsidRDefault="000E5520" w:rsidP="001E4D45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447" w:hanging="425"/>
              <w:rPr>
                <w:rFonts w:ascii="Montserrat" w:eastAsia="Calibri" w:hAnsi="Montserrat" w:cs="Arial"/>
                <w:i/>
                <w:iCs/>
                <w:sz w:val="22"/>
              </w:rPr>
            </w:pPr>
            <w:r>
              <w:rPr>
                <w:rFonts w:ascii="Montserrat" w:eastAsia="Calibri" w:hAnsi="Montserrat" w:cs="Arial"/>
                <w:i/>
                <w:iCs/>
                <w:sz w:val="22"/>
              </w:rPr>
              <w:t>Title of document in which the evidence was given</w:t>
            </w:r>
          </w:p>
          <w:p w14:paraId="176BFB10" w14:textId="2740089B" w:rsidR="0049014E" w:rsidRDefault="0049014E" w:rsidP="001E4D45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447" w:hanging="425"/>
              <w:rPr>
                <w:rFonts w:ascii="Montserrat" w:eastAsia="Calibri" w:hAnsi="Montserrat" w:cs="Arial"/>
                <w:i/>
                <w:iCs/>
                <w:sz w:val="22"/>
              </w:rPr>
            </w:pPr>
            <w:r>
              <w:rPr>
                <w:rFonts w:ascii="Montserrat" w:eastAsia="Calibri" w:hAnsi="Montserrat" w:cs="Arial"/>
                <w:i/>
                <w:iCs/>
                <w:sz w:val="22"/>
              </w:rPr>
              <w:t xml:space="preserve">Document URN, if known (this will be a </w:t>
            </w:r>
            <w:r w:rsidR="004B3B3D">
              <w:rPr>
                <w:rFonts w:ascii="Montserrat" w:eastAsia="Calibri" w:hAnsi="Montserrat" w:cs="Arial"/>
                <w:i/>
                <w:iCs/>
                <w:sz w:val="22"/>
              </w:rPr>
              <w:t xml:space="preserve">combination of between 8 and 10 letters and numbers, starting with letters, </w:t>
            </w:r>
            <w:r w:rsidR="00BA4D0E">
              <w:rPr>
                <w:rFonts w:ascii="Montserrat" w:eastAsia="Calibri" w:hAnsi="Montserrat" w:cs="Arial"/>
                <w:i/>
                <w:iCs/>
                <w:sz w:val="22"/>
              </w:rPr>
              <w:t>e.g. ABC0123456</w:t>
            </w:r>
            <w:r w:rsidR="00EA5CED">
              <w:rPr>
                <w:rFonts w:ascii="Montserrat" w:eastAsia="Calibri" w:hAnsi="Montserrat" w:cs="Arial"/>
                <w:i/>
                <w:iCs/>
                <w:sz w:val="22"/>
              </w:rPr>
              <w:t>)</w:t>
            </w:r>
          </w:p>
          <w:p w14:paraId="7C02D76B" w14:textId="77777777" w:rsidR="000E5520" w:rsidRDefault="00136CEC" w:rsidP="001E4D45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447" w:hanging="425"/>
              <w:rPr>
                <w:rFonts w:ascii="Montserrat" w:eastAsia="Calibri" w:hAnsi="Montserrat" w:cs="Arial"/>
                <w:i/>
                <w:iCs/>
                <w:sz w:val="22"/>
              </w:rPr>
            </w:pPr>
            <w:r>
              <w:rPr>
                <w:rFonts w:ascii="Montserrat" w:eastAsia="Calibri" w:hAnsi="Montserrat" w:cs="Arial"/>
                <w:i/>
                <w:iCs/>
                <w:sz w:val="22"/>
              </w:rPr>
              <w:t>Page</w:t>
            </w:r>
            <w:r w:rsidR="001B4408">
              <w:rPr>
                <w:rFonts w:ascii="Montserrat" w:eastAsia="Calibri" w:hAnsi="Montserrat" w:cs="Arial"/>
                <w:i/>
                <w:iCs/>
                <w:sz w:val="22"/>
              </w:rPr>
              <w:t xml:space="preserve"> and paragraph </w:t>
            </w:r>
            <w:r>
              <w:rPr>
                <w:rFonts w:ascii="Montserrat" w:eastAsia="Calibri" w:hAnsi="Montserrat" w:cs="Arial"/>
                <w:i/>
                <w:iCs/>
                <w:sz w:val="22"/>
              </w:rPr>
              <w:t>references that you are responding to</w:t>
            </w:r>
          </w:p>
          <w:p w14:paraId="3506AEC7" w14:textId="18EEAA2F" w:rsidR="001B4408" w:rsidRPr="00EA5CED" w:rsidRDefault="001B4408" w:rsidP="00EA5CED">
            <w:pPr>
              <w:spacing w:line="288" w:lineRule="auto"/>
              <w:ind w:left="22"/>
              <w:rPr>
                <w:rFonts w:ascii="Montserrat" w:eastAsia="Calibri" w:hAnsi="Montserrat" w:cs="Arial"/>
                <w:i/>
                <w:iCs/>
                <w:sz w:val="22"/>
              </w:rPr>
            </w:pPr>
          </w:p>
        </w:tc>
        <w:tc>
          <w:tcPr>
            <w:tcW w:w="5754" w:type="dxa"/>
          </w:tcPr>
          <w:p w14:paraId="5C6BE31B" w14:textId="77777777" w:rsidR="00C20210" w:rsidRPr="00C20210" w:rsidRDefault="00C20210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</w:tc>
      </w:tr>
      <w:tr w:rsidR="00C20210" w:rsidRPr="00C20210" w14:paraId="0C5E0033" w14:textId="77777777" w:rsidTr="009256C9">
        <w:tc>
          <w:tcPr>
            <w:tcW w:w="3114" w:type="dxa"/>
          </w:tcPr>
          <w:p w14:paraId="0044B040" w14:textId="77777777" w:rsidR="00C20210" w:rsidRDefault="00C20210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64CAFCA9" w14:textId="77777777" w:rsidR="00EA5CED" w:rsidRDefault="00EA5CED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  <w:r>
              <w:rPr>
                <w:rFonts w:ascii="Montserrat" w:eastAsia="Calibri" w:hAnsi="Montserrat" w:cs="Arial"/>
                <w:sz w:val="22"/>
              </w:rPr>
              <w:t>Oral evidence:</w:t>
            </w:r>
          </w:p>
          <w:p w14:paraId="272D778A" w14:textId="77777777" w:rsidR="00EA5CED" w:rsidRDefault="00EA5CED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655DD8E3" w14:textId="439472CE" w:rsidR="007C420B" w:rsidRDefault="00EA5CED" w:rsidP="00F4724A">
            <w:pPr>
              <w:spacing w:line="288" w:lineRule="auto"/>
              <w:rPr>
                <w:rFonts w:ascii="Montserrat" w:eastAsia="Calibri" w:hAnsi="Montserrat" w:cs="Arial"/>
                <w:i/>
                <w:iCs/>
                <w:sz w:val="22"/>
              </w:rPr>
            </w:pPr>
            <w:r>
              <w:rPr>
                <w:rFonts w:ascii="Montserrat" w:eastAsia="Calibri" w:hAnsi="Montserrat" w:cs="Arial"/>
                <w:i/>
                <w:iCs/>
                <w:sz w:val="22"/>
              </w:rPr>
              <w:t xml:space="preserve">If you are responding to oral evidence, please use this box to identify the </w:t>
            </w:r>
            <w:r w:rsidR="00F4724A">
              <w:rPr>
                <w:rFonts w:ascii="Montserrat" w:eastAsia="Calibri" w:hAnsi="Montserrat" w:cs="Arial"/>
                <w:i/>
                <w:iCs/>
                <w:sz w:val="22"/>
              </w:rPr>
              <w:t xml:space="preserve">relevant evidence. </w:t>
            </w:r>
            <w:r w:rsidR="00F4724A" w:rsidRPr="00F4724A">
              <w:rPr>
                <w:rFonts w:ascii="Montserrat" w:eastAsia="Calibri" w:hAnsi="Montserrat" w:cs="Arial"/>
                <w:i/>
                <w:iCs/>
                <w:sz w:val="22"/>
              </w:rPr>
              <w:t>Please include the following information:</w:t>
            </w:r>
          </w:p>
          <w:p w14:paraId="2DA591CC" w14:textId="77777777" w:rsidR="007C420B" w:rsidRPr="00F4724A" w:rsidRDefault="007C420B" w:rsidP="00F4724A">
            <w:pPr>
              <w:spacing w:line="288" w:lineRule="auto"/>
              <w:rPr>
                <w:rFonts w:ascii="Montserrat" w:eastAsia="Calibri" w:hAnsi="Montserrat" w:cs="Arial"/>
                <w:i/>
                <w:iCs/>
                <w:sz w:val="22"/>
              </w:rPr>
            </w:pPr>
          </w:p>
          <w:p w14:paraId="20AE0EA4" w14:textId="30D31ED9" w:rsidR="00F4724A" w:rsidRDefault="00F4724A" w:rsidP="001E4D45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447" w:hanging="425"/>
              <w:rPr>
                <w:rFonts w:ascii="Montserrat" w:eastAsia="Calibri" w:hAnsi="Montserrat" w:cs="Arial"/>
                <w:i/>
                <w:iCs/>
                <w:sz w:val="22"/>
              </w:rPr>
            </w:pPr>
            <w:r w:rsidRPr="00F4724A">
              <w:rPr>
                <w:rFonts w:ascii="Montserrat" w:eastAsia="Calibri" w:hAnsi="Montserrat" w:cs="Arial"/>
                <w:i/>
                <w:iCs/>
                <w:sz w:val="22"/>
              </w:rPr>
              <w:t>Name of witness who gave the evidenc</w:t>
            </w:r>
            <w:r>
              <w:rPr>
                <w:rFonts w:ascii="Montserrat" w:eastAsia="Calibri" w:hAnsi="Montserrat" w:cs="Arial"/>
                <w:i/>
                <w:iCs/>
                <w:sz w:val="22"/>
              </w:rPr>
              <w:t>e</w:t>
            </w:r>
          </w:p>
          <w:p w14:paraId="4834120C" w14:textId="27851A53" w:rsidR="00F4724A" w:rsidRDefault="00F4724A" w:rsidP="001E4D45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447" w:hanging="425"/>
              <w:rPr>
                <w:rFonts w:ascii="Montserrat" w:eastAsia="Calibri" w:hAnsi="Montserrat" w:cs="Arial"/>
                <w:i/>
                <w:iCs/>
                <w:sz w:val="22"/>
              </w:rPr>
            </w:pPr>
            <w:r>
              <w:rPr>
                <w:rFonts w:ascii="Montserrat" w:eastAsia="Calibri" w:hAnsi="Montserrat" w:cs="Arial"/>
                <w:i/>
                <w:iCs/>
                <w:sz w:val="22"/>
              </w:rPr>
              <w:t>Date on which they gave the evidence</w:t>
            </w:r>
          </w:p>
          <w:p w14:paraId="50A6BABB" w14:textId="7158D2E3" w:rsidR="00795C1A" w:rsidRPr="00F4724A" w:rsidRDefault="00795C1A" w:rsidP="001E4D45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447" w:hanging="425"/>
              <w:rPr>
                <w:rFonts w:ascii="Montserrat" w:eastAsia="Calibri" w:hAnsi="Montserrat" w:cs="Arial"/>
                <w:i/>
                <w:iCs/>
                <w:sz w:val="22"/>
              </w:rPr>
            </w:pPr>
            <w:r>
              <w:rPr>
                <w:rFonts w:ascii="Montserrat" w:eastAsia="Calibri" w:hAnsi="Montserrat" w:cs="Arial"/>
                <w:i/>
                <w:iCs/>
                <w:sz w:val="22"/>
              </w:rPr>
              <w:t xml:space="preserve">Page and line references in the published transcript </w:t>
            </w:r>
            <w:r>
              <w:rPr>
                <w:rFonts w:ascii="Montserrat" w:eastAsia="Calibri" w:hAnsi="Montserrat" w:cs="Arial"/>
                <w:i/>
                <w:iCs/>
                <w:sz w:val="22"/>
              </w:rPr>
              <w:lastRenderedPageBreak/>
              <w:t>of that person’s evidence</w:t>
            </w:r>
          </w:p>
          <w:p w14:paraId="04D934BC" w14:textId="77777777" w:rsidR="00F4724A" w:rsidRDefault="00F4724A" w:rsidP="009256C9">
            <w:pPr>
              <w:spacing w:line="288" w:lineRule="auto"/>
              <w:rPr>
                <w:rFonts w:ascii="Montserrat" w:eastAsia="Calibri" w:hAnsi="Montserrat" w:cs="Arial"/>
                <w:i/>
                <w:iCs/>
                <w:sz w:val="22"/>
              </w:rPr>
            </w:pPr>
          </w:p>
          <w:p w14:paraId="076D9427" w14:textId="0A466E5D" w:rsidR="00F4724A" w:rsidRPr="00C20210" w:rsidRDefault="00F4724A" w:rsidP="009256C9">
            <w:pPr>
              <w:spacing w:line="288" w:lineRule="auto"/>
              <w:rPr>
                <w:rFonts w:ascii="Montserrat" w:eastAsia="Calibri" w:hAnsi="Montserrat" w:cs="Arial"/>
                <w:i/>
                <w:iCs/>
                <w:sz w:val="22"/>
              </w:rPr>
            </w:pPr>
          </w:p>
        </w:tc>
        <w:tc>
          <w:tcPr>
            <w:tcW w:w="5754" w:type="dxa"/>
          </w:tcPr>
          <w:p w14:paraId="2AF2BB01" w14:textId="77777777" w:rsidR="00C20210" w:rsidRDefault="00C20210" w:rsidP="009256C9">
            <w:pPr>
              <w:spacing w:line="288" w:lineRule="auto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4ACE1977" w14:textId="77777777" w:rsidR="00D12559" w:rsidRDefault="00D12559" w:rsidP="009256C9">
            <w:pPr>
              <w:spacing w:line="288" w:lineRule="auto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0D4505EC" w14:textId="77777777" w:rsidR="00D12559" w:rsidRDefault="00D12559" w:rsidP="009256C9">
            <w:pPr>
              <w:spacing w:line="288" w:lineRule="auto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3B1AEA76" w14:textId="77777777" w:rsidR="00D12559" w:rsidRDefault="00D12559" w:rsidP="009256C9">
            <w:pPr>
              <w:spacing w:line="288" w:lineRule="auto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56A9FD96" w14:textId="77777777" w:rsidR="00D12559" w:rsidRDefault="00D12559" w:rsidP="009256C9">
            <w:pPr>
              <w:spacing w:line="288" w:lineRule="auto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03B3370A" w14:textId="77777777" w:rsidR="00D12559" w:rsidRDefault="00D12559" w:rsidP="009256C9">
            <w:pPr>
              <w:spacing w:line="288" w:lineRule="auto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48931712" w14:textId="77777777" w:rsidR="00D12559" w:rsidRDefault="00D12559" w:rsidP="009256C9">
            <w:pPr>
              <w:spacing w:line="288" w:lineRule="auto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7C883452" w14:textId="77777777" w:rsidR="00D12559" w:rsidRDefault="00D12559" w:rsidP="009256C9">
            <w:pPr>
              <w:spacing w:line="288" w:lineRule="auto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51FB2425" w14:textId="77777777" w:rsidR="00D12559" w:rsidRDefault="00D12559" w:rsidP="009256C9">
            <w:pPr>
              <w:spacing w:line="288" w:lineRule="auto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516D5AF9" w14:textId="77777777" w:rsidR="00D12559" w:rsidRDefault="00D12559" w:rsidP="009256C9">
            <w:pPr>
              <w:spacing w:line="288" w:lineRule="auto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3DE6CC46" w14:textId="77777777" w:rsidR="00D12559" w:rsidRDefault="00D12559" w:rsidP="009256C9">
            <w:pPr>
              <w:spacing w:line="288" w:lineRule="auto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1D0027B9" w14:textId="77777777" w:rsidR="00D12559" w:rsidRDefault="00D12559" w:rsidP="009256C9">
            <w:pPr>
              <w:spacing w:line="288" w:lineRule="auto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75AAD084" w14:textId="77777777" w:rsidR="00D12559" w:rsidRDefault="00D12559" w:rsidP="009256C9">
            <w:pPr>
              <w:spacing w:line="288" w:lineRule="auto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2DCF7F93" w14:textId="77777777" w:rsidR="00D12559" w:rsidRPr="00C20210" w:rsidRDefault="00D12559" w:rsidP="009256C9">
            <w:pPr>
              <w:spacing w:line="288" w:lineRule="auto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</w:tc>
      </w:tr>
    </w:tbl>
    <w:p w14:paraId="184A773E" w14:textId="77777777" w:rsidR="00C20210" w:rsidRDefault="00C20210" w:rsidP="001E3D25">
      <w:pPr>
        <w:spacing w:before="240" w:line="276" w:lineRule="auto"/>
        <w:jc w:val="both"/>
        <w:rPr>
          <w:rFonts w:ascii="Montserrat" w:hAnsi="Montserra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868"/>
      </w:tblGrid>
      <w:tr w:rsidR="007C420B" w:rsidRPr="00C20210" w14:paraId="4236F718" w14:textId="77777777" w:rsidTr="009256C9">
        <w:tc>
          <w:tcPr>
            <w:tcW w:w="8868" w:type="dxa"/>
            <w:shd w:val="clear" w:color="auto" w:fill="E7E6E6"/>
          </w:tcPr>
          <w:p w14:paraId="69E87950" w14:textId="77777777" w:rsidR="007C420B" w:rsidRPr="00C20210" w:rsidRDefault="007C420B" w:rsidP="009256C9">
            <w:pPr>
              <w:spacing w:line="288" w:lineRule="auto"/>
              <w:rPr>
                <w:rFonts w:ascii="Montserrat" w:eastAsia="Calibri" w:hAnsi="Montserrat" w:cs="Arial"/>
                <w:b/>
                <w:bCs/>
                <w:sz w:val="18"/>
                <w:szCs w:val="18"/>
              </w:rPr>
            </w:pPr>
          </w:p>
          <w:p w14:paraId="1682F471" w14:textId="4C3F541E" w:rsidR="007C420B" w:rsidRPr="00C20210" w:rsidRDefault="00ED290A" w:rsidP="009256C9">
            <w:pPr>
              <w:spacing w:line="288" w:lineRule="auto"/>
              <w:rPr>
                <w:rFonts w:ascii="Montserrat" w:eastAsia="Calibri" w:hAnsi="Montserrat" w:cs="Arial"/>
                <w:b/>
                <w:bCs/>
                <w:szCs w:val="24"/>
              </w:rPr>
            </w:pPr>
            <w:r>
              <w:rPr>
                <w:rFonts w:ascii="Montserrat" w:eastAsia="Calibri" w:hAnsi="Montserrat" w:cs="Arial"/>
                <w:b/>
                <w:bCs/>
                <w:szCs w:val="24"/>
              </w:rPr>
              <w:t xml:space="preserve">SECTION 3: </w:t>
            </w:r>
            <w:r w:rsidR="007C420B">
              <w:rPr>
                <w:rFonts w:ascii="Montserrat" w:eastAsia="Calibri" w:hAnsi="Montserrat" w:cs="Arial"/>
                <w:b/>
                <w:bCs/>
                <w:szCs w:val="24"/>
              </w:rPr>
              <w:t>Your response</w:t>
            </w:r>
          </w:p>
          <w:p w14:paraId="3A1B2075" w14:textId="77777777" w:rsidR="007C420B" w:rsidRDefault="007C420B" w:rsidP="009256C9">
            <w:pPr>
              <w:spacing w:line="288" w:lineRule="auto"/>
              <w:rPr>
                <w:rFonts w:ascii="Montserrat" w:eastAsia="Calibri" w:hAnsi="Montserrat" w:cs="Arial"/>
                <w:b/>
                <w:bCs/>
                <w:sz w:val="16"/>
                <w:szCs w:val="16"/>
              </w:rPr>
            </w:pPr>
          </w:p>
          <w:p w14:paraId="6FED5BF7" w14:textId="00FF69DC" w:rsidR="00ED290A" w:rsidRDefault="00475D18" w:rsidP="009256C9">
            <w:pPr>
              <w:spacing w:line="288" w:lineRule="auto"/>
              <w:rPr>
                <w:rFonts w:ascii="Montserrat" w:eastAsia="Calibri" w:hAnsi="Montserrat" w:cs="Arial"/>
                <w:i/>
                <w:iCs/>
                <w:sz w:val="22"/>
              </w:rPr>
            </w:pPr>
            <w:r w:rsidRPr="00D66398">
              <w:rPr>
                <w:rFonts w:ascii="Montserrat" w:eastAsia="Calibri" w:hAnsi="Montserrat" w:cs="Arial"/>
                <w:i/>
                <w:iCs/>
                <w:sz w:val="22"/>
              </w:rPr>
              <w:t xml:space="preserve">Please set out your response to the evidence </w:t>
            </w:r>
            <w:r w:rsidR="00ED290A">
              <w:rPr>
                <w:rFonts w:ascii="Montserrat" w:eastAsia="Calibri" w:hAnsi="Montserrat" w:cs="Arial"/>
                <w:i/>
                <w:iCs/>
                <w:sz w:val="22"/>
              </w:rPr>
              <w:t>identified</w:t>
            </w:r>
            <w:r w:rsidR="00ED290A" w:rsidRPr="00D66398">
              <w:rPr>
                <w:rFonts w:ascii="Montserrat" w:eastAsia="Calibri" w:hAnsi="Montserrat" w:cs="Arial"/>
                <w:i/>
                <w:iCs/>
                <w:sz w:val="22"/>
              </w:rPr>
              <w:t xml:space="preserve"> </w:t>
            </w:r>
            <w:r w:rsidRPr="00D66398">
              <w:rPr>
                <w:rFonts w:ascii="Montserrat" w:eastAsia="Calibri" w:hAnsi="Montserrat" w:cs="Arial"/>
                <w:i/>
                <w:iCs/>
                <w:sz w:val="22"/>
              </w:rPr>
              <w:t xml:space="preserve">above </w:t>
            </w:r>
            <w:r w:rsidR="00355D33" w:rsidRPr="00D66398">
              <w:rPr>
                <w:rFonts w:ascii="Montserrat" w:eastAsia="Calibri" w:hAnsi="Montserrat" w:cs="Arial"/>
                <w:i/>
                <w:iCs/>
                <w:sz w:val="22"/>
              </w:rPr>
              <w:t xml:space="preserve">in the box below. </w:t>
            </w:r>
          </w:p>
          <w:p w14:paraId="1C1C45B1" w14:textId="77777777" w:rsidR="00ED290A" w:rsidRDefault="00ED290A" w:rsidP="009256C9">
            <w:pPr>
              <w:spacing w:line="288" w:lineRule="auto"/>
              <w:rPr>
                <w:rFonts w:ascii="Montserrat" w:eastAsia="Calibri" w:hAnsi="Montserrat" w:cs="Arial"/>
                <w:i/>
                <w:iCs/>
                <w:sz w:val="22"/>
              </w:rPr>
            </w:pPr>
          </w:p>
          <w:p w14:paraId="4D0207B1" w14:textId="77777777" w:rsidR="00ED290A" w:rsidRDefault="00ED290A" w:rsidP="009256C9">
            <w:pPr>
              <w:spacing w:line="288" w:lineRule="auto"/>
              <w:rPr>
                <w:rFonts w:ascii="Montserrat" w:eastAsia="Calibri" w:hAnsi="Montserrat" w:cs="Arial"/>
                <w:i/>
                <w:iCs/>
                <w:sz w:val="22"/>
              </w:rPr>
            </w:pPr>
            <w:r>
              <w:rPr>
                <w:rFonts w:ascii="Montserrat" w:eastAsia="Calibri" w:hAnsi="Montserrat" w:cs="Arial"/>
                <w:i/>
                <w:iCs/>
                <w:sz w:val="22"/>
              </w:rPr>
              <w:t>Your response should focus on:</w:t>
            </w:r>
          </w:p>
          <w:p w14:paraId="20D8AC09" w14:textId="77777777" w:rsidR="00ED290A" w:rsidRDefault="00ED290A" w:rsidP="009256C9">
            <w:pPr>
              <w:spacing w:line="288" w:lineRule="auto"/>
              <w:rPr>
                <w:rFonts w:ascii="Montserrat" w:eastAsia="Calibri" w:hAnsi="Montserrat" w:cs="Arial"/>
                <w:i/>
                <w:iCs/>
                <w:sz w:val="22"/>
              </w:rPr>
            </w:pPr>
          </w:p>
          <w:p w14:paraId="2E463C14" w14:textId="3659B543" w:rsidR="00ED290A" w:rsidRDefault="00D12559" w:rsidP="001E4D45">
            <w:pPr>
              <w:pStyle w:val="ListParagraph"/>
              <w:numPr>
                <w:ilvl w:val="0"/>
                <w:numId w:val="4"/>
              </w:numPr>
              <w:spacing w:line="288" w:lineRule="auto"/>
              <w:rPr>
                <w:rFonts w:ascii="Montserrat" w:eastAsia="Calibri" w:hAnsi="Montserrat" w:cs="Arial"/>
                <w:i/>
                <w:iCs/>
                <w:sz w:val="22"/>
              </w:rPr>
            </w:pPr>
            <w:r>
              <w:rPr>
                <w:rFonts w:ascii="Montserrat" w:eastAsia="Calibri" w:hAnsi="Montserrat" w:cs="Arial"/>
                <w:i/>
                <w:iCs/>
                <w:sz w:val="22"/>
              </w:rPr>
              <w:t>t</w:t>
            </w:r>
            <w:r w:rsidR="00ED290A">
              <w:rPr>
                <w:rFonts w:ascii="Montserrat" w:eastAsia="Calibri" w:hAnsi="Montserrat" w:cs="Arial"/>
                <w:i/>
                <w:iCs/>
                <w:sz w:val="22"/>
              </w:rPr>
              <w:t>he perceived criticism, and/or</w:t>
            </w:r>
          </w:p>
          <w:p w14:paraId="4986E27F" w14:textId="4A7D852F" w:rsidR="00ED290A" w:rsidRDefault="00D12559" w:rsidP="001E4D45">
            <w:pPr>
              <w:pStyle w:val="ListParagraph"/>
              <w:numPr>
                <w:ilvl w:val="0"/>
                <w:numId w:val="4"/>
              </w:numPr>
              <w:spacing w:line="288" w:lineRule="auto"/>
              <w:rPr>
                <w:rFonts w:ascii="Montserrat" w:eastAsia="Calibri" w:hAnsi="Montserrat" w:cs="Arial"/>
                <w:i/>
                <w:iCs/>
                <w:sz w:val="22"/>
              </w:rPr>
            </w:pPr>
            <w:r>
              <w:rPr>
                <w:rFonts w:ascii="Montserrat" w:eastAsia="Calibri" w:hAnsi="Montserrat" w:cs="Arial"/>
                <w:i/>
                <w:iCs/>
                <w:sz w:val="22"/>
              </w:rPr>
              <w:t>t</w:t>
            </w:r>
            <w:r w:rsidR="00ED290A">
              <w:rPr>
                <w:rFonts w:ascii="Montserrat" w:eastAsia="Calibri" w:hAnsi="Montserrat" w:cs="Arial"/>
                <w:i/>
                <w:iCs/>
                <w:sz w:val="22"/>
              </w:rPr>
              <w:t>he specific factual inaccuracy.</w:t>
            </w:r>
          </w:p>
          <w:p w14:paraId="4B6F1D74" w14:textId="77777777" w:rsidR="00ED290A" w:rsidRDefault="00ED290A" w:rsidP="00ED290A">
            <w:pPr>
              <w:spacing w:line="288" w:lineRule="auto"/>
              <w:rPr>
                <w:rFonts w:ascii="Montserrat" w:eastAsia="Calibri" w:hAnsi="Montserrat" w:cs="Arial"/>
                <w:i/>
                <w:iCs/>
                <w:sz w:val="22"/>
              </w:rPr>
            </w:pPr>
          </w:p>
          <w:p w14:paraId="38E848A0" w14:textId="4C6B3C22" w:rsidR="0029396D" w:rsidRPr="00C20210" w:rsidRDefault="00355D33" w:rsidP="00ED290A">
            <w:pPr>
              <w:spacing w:line="288" w:lineRule="auto"/>
              <w:rPr>
                <w:rFonts w:ascii="Montserrat" w:eastAsia="Calibri" w:hAnsi="Montserrat" w:cs="Arial"/>
                <w:i/>
                <w:iCs/>
                <w:szCs w:val="24"/>
              </w:rPr>
            </w:pPr>
            <w:r w:rsidRPr="00D12559">
              <w:rPr>
                <w:rFonts w:ascii="Montserrat" w:eastAsia="Calibri" w:hAnsi="Montserrat" w:cs="Arial"/>
                <w:i/>
                <w:iCs/>
                <w:sz w:val="22"/>
              </w:rPr>
              <w:t>If</w:t>
            </w:r>
            <w:r w:rsidR="00ED290A">
              <w:rPr>
                <w:rFonts w:ascii="Montserrat" w:eastAsia="Calibri" w:hAnsi="Montserrat" w:cs="Arial"/>
                <w:i/>
                <w:iCs/>
                <w:sz w:val="22"/>
              </w:rPr>
              <w:t xml:space="preserve"> you refer to other documents, please identify them and briefly explain their relevance. Only attac</w:t>
            </w:r>
            <w:r w:rsidR="00D12559">
              <w:rPr>
                <w:rFonts w:ascii="Montserrat" w:eastAsia="Calibri" w:hAnsi="Montserrat" w:cs="Arial"/>
                <w:i/>
                <w:iCs/>
                <w:sz w:val="22"/>
              </w:rPr>
              <w:t>h</w:t>
            </w:r>
            <w:r w:rsidR="00ED290A">
              <w:rPr>
                <w:rFonts w:ascii="Montserrat" w:eastAsia="Calibri" w:hAnsi="Montserrat" w:cs="Arial"/>
                <w:i/>
                <w:iCs/>
                <w:sz w:val="22"/>
              </w:rPr>
              <w:t xml:space="preserve"> documents that are strictly necessary. </w:t>
            </w:r>
            <w:r w:rsidRPr="00D12559">
              <w:rPr>
                <w:rFonts w:ascii="Montserrat" w:eastAsia="Calibri" w:hAnsi="Montserrat" w:cs="Arial"/>
                <w:i/>
                <w:iCs/>
                <w:sz w:val="22"/>
              </w:rPr>
              <w:t xml:space="preserve"> </w:t>
            </w:r>
          </w:p>
        </w:tc>
      </w:tr>
      <w:tr w:rsidR="00AA478F" w:rsidRPr="00C20210" w14:paraId="0A924B57" w14:textId="77777777" w:rsidTr="007C0D5A">
        <w:trPr>
          <w:trHeight w:val="511"/>
        </w:trPr>
        <w:tc>
          <w:tcPr>
            <w:tcW w:w="8868" w:type="dxa"/>
          </w:tcPr>
          <w:p w14:paraId="63919FBD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3D216884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10B48DFD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1CBF649B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484304E6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32189A0E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0D8FDE22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15780E7B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06297600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4B8CE2ED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1D2776EE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3B1A274E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682C013D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411B2638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19225DFF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0882F620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721E7B75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5DDF247B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6AE39098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245A7F4B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1C820F6D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5BD51A11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0CA90A80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64EBB81E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146AFB0B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5B26A11E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3886A788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47E09CB7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1A237FC6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40BDD020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344802CE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278514C0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588A7BA2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0115C92B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2C0BF4E6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73D0ACC5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17E939E0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56B40171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19BF369D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03BF8CF2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1286BB87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6143347F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7B7C9526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4FF3729C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685EF9CF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59305F3F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5FD9A48D" w14:textId="77777777" w:rsidR="00AA478F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  <w:p w14:paraId="669C05AA" w14:textId="77777777" w:rsidR="00AA478F" w:rsidRPr="00C20210" w:rsidRDefault="00AA478F" w:rsidP="009256C9">
            <w:pPr>
              <w:spacing w:line="288" w:lineRule="auto"/>
              <w:rPr>
                <w:rFonts w:ascii="Montserrat" w:eastAsia="Calibri" w:hAnsi="Montserrat" w:cs="Arial"/>
                <w:sz w:val="22"/>
              </w:rPr>
            </w:pPr>
          </w:p>
        </w:tc>
      </w:tr>
    </w:tbl>
    <w:p w14:paraId="3DB1D295" w14:textId="77777777" w:rsidR="007C420B" w:rsidRDefault="007C420B" w:rsidP="001E3D25">
      <w:pPr>
        <w:spacing w:before="240" w:line="276" w:lineRule="auto"/>
        <w:jc w:val="both"/>
        <w:rPr>
          <w:rFonts w:ascii="Montserrat" w:hAnsi="Montserrat"/>
        </w:rPr>
      </w:pPr>
    </w:p>
    <w:p w14:paraId="734E0144" w14:textId="77777777" w:rsidR="00012E86" w:rsidRPr="00012E86" w:rsidRDefault="00012E86" w:rsidP="00012E86">
      <w:pPr>
        <w:spacing w:after="160" w:line="276" w:lineRule="auto"/>
        <w:rPr>
          <w:rFonts w:ascii="Montserrat" w:eastAsia="Calibri" w:hAnsi="Montserrat" w:cs="Arial"/>
          <w:b/>
          <w:bCs/>
          <w:sz w:val="22"/>
        </w:rPr>
      </w:pPr>
    </w:p>
    <w:p w14:paraId="1293957A" w14:textId="77777777" w:rsidR="00012E86" w:rsidRPr="00012E86" w:rsidRDefault="00012E86" w:rsidP="00012E86">
      <w:pPr>
        <w:spacing w:after="160" w:line="276" w:lineRule="auto"/>
        <w:rPr>
          <w:rFonts w:ascii="Montserrat" w:eastAsia="Calibri" w:hAnsi="Montserrat" w:cs="Arial"/>
          <w:b/>
          <w:bCs/>
          <w:sz w:val="22"/>
        </w:rPr>
      </w:pPr>
      <w:r w:rsidRPr="00012E86">
        <w:rPr>
          <w:rFonts w:ascii="Montserrat" w:eastAsia="Calibri" w:hAnsi="Montserrat" w:cs="Arial"/>
          <w:b/>
          <w:bCs/>
          <w:sz w:val="22"/>
        </w:rPr>
        <w:t xml:space="preserve">Declaration </w:t>
      </w:r>
    </w:p>
    <w:p w14:paraId="42DA21E4" w14:textId="7902ADAA" w:rsidR="00012E86" w:rsidRPr="00012E86" w:rsidRDefault="00012E86" w:rsidP="00012E86">
      <w:pPr>
        <w:spacing w:after="160" w:line="276" w:lineRule="auto"/>
        <w:jc w:val="both"/>
        <w:rPr>
          <w:rFonts w:ascii="Montserrat" w:eastAsia="Calibri" w:hAnsi="Montserrat" w:cs="Arial"/>
          <w:sz w:val="22"/>
        </w:rPr>
      </w:pPr>
      <w:r w:rsidRPr="00012E86">
        <w:rPr>
          <w:rFonts w:ascii="Montserrat" w:eastAsia="Calibri" w:hAnsi="Montserrat" w:cs="Arial"/>
          <w:sz w:val="22"/>
        </w:rPr>
        <w:t>I confirm that the information I have given in this form is true</w:t>
      </w:r>
      <w:r w:rsidR="001E4D45">
        <w:rPr>
          <w:rFonts w:ascii="Montserrat" w:eastAsia="Calibri" w:hAnsi="Montserrat" w:cs="Arial"/>
          <w:sz w:val="22"/>
        </w:rPr>
        <w:t xml:space="preserve"> to the best of my knowledge and belief</w:t>
      </w:r>
      <w:r w:rsidRPr="00012E86">
        <w:rPr>
          <w:rFonts w:ascii="Montserrat" w:eastAsia="Calibri" w:hAnsi="Montserrat" w:cs="Arial"/>
          <w:sz w:val="22"/>
        </w:rPr>
        <w:t>.</w:t>
      </w:r>
    </w:p>
    <w:p w14:paraId="455306FD" w14:textId="77777777" w:rsidR="00012E86" w:rsidRPr="00012E86" w:rsidRDefault="00012E86" w:rsidP="00012E86">
      <w:pPr>
        <w:spacing w:after="160" w:line="276" w:lineRule="auto"/>
        <w:jc w:val="both"/>
        <w:rPr>
          <w:rFonts w:ascii="Montserrat" w:eastAsia="Calibri" w:hAnsi="Montserrat" w:cs="Arial"/>
          <w:sz w:val="14"/>
          <w:szCs w:val="14"/>
        </w:rPr>
      </w:pPr>
    </w:p>
    <w:p w14:paraId="37587960" w14:textId="420BBE12" w:rsidR="00012E86" w:rsidRDefault="00012E86" w:rsidP="00012E86">
      <w:pPr>
        <w:spacing w:after="160" w:line="276" w:lineRule="auto"/>
        <w:jc w:val="both"/>
        <w:rPr>
          <w:rFonts w:ascii="Montserrat" w:eastAsia="Calibri" w:hAnsi="Montserrat" w:cs="Arial"/>
          <w:b/>
          <w:bCs/>
          <w:sz w:val="22"/>
        </w:rPr>
      </w:pPr>
      <w:r w:rsidRPr="00012E86">
        <w:rPr>
          <w:rFonts w:ascii="Montserrat" w:eastAsia="Calibri" w:hAnsi="Montserrat" w:cs="Arial"/>
          <w:b/>
          <w:bCs/>
          <w:sz w:val="22"/>
        </w:rPr>
        <w:t>Signed:</w:t>
      </w:r>
    </w:p>
    <w:p w14:paraId="01873210" w14:textId="77777777" w:rsidR="00012E86" w:rsidRPr="00012E86" w:rsidRDefault="00012E86" w:rsidP="00012E86">
      <w:pPr>
        <w:spacing w:after="160" w:line="276" w:lineRule="auto"/>
        <w:jc w:val="both"/>
        <w:rPr>
          <w:rFonts w:ascii="Montserrat" w:eastAsia="Calibri" w:hAnsi="Montserrat" w:cs="Arial"/>
          <w:b/>
          <w:bCs/>
          <w:sz w:val="22"/>
        </w:rPr>
      </w:pPr>
    </w:p>
    <w:p w14:paraId="2204A2AC" w14:textId="5B0E71ED" w:rsidR="00012E86" w:rsidRDefault="00012E86" w:rsidP="00012E86">
      <w:pPr>
        <w:spacing w:after="160" w:line="276" w:lineRule="auto"/>
        <w:jc w:val="both"/>
        <w:rPr>
          <w:rFonts w:ascii="Montserrat" w:eastAsia="Calibri" w:hAnsi="Montserrat" w:cs="Arial"/>
          <w:b/>
          <w:bCs/>
          <w:sz w:val="22"/>
        </w:rPr>
      </w:pPr>
      <w:r w:rsidRPr="00012E86">
        <w:rPr>
          <w:rFonts w:ascii="Montserrat" w:eastAsia="Calibri" w:hAnsi="Montserrat" w:cs="Arial"/>
          <w:b/>
          <w:bCs/>
          <w:sz w:val="22"/>
        </w:rPr>
        <w:t>Name:</w:t>
      </w:r>
    </w:p>
    <w:p w14:paraId="7F85321A" w14:textId="77777777" w:rsidR="00012E86" w:rsidRPr="00012E86" w:rsidRDefault="00012E86" w:rsidP="00012E86">
      <w:pPr>
        <w:spacing w:after="160" w:line="276" w:lineRule="auto"/>
        <w:jc w:val="both"/>
        <w:rPr>
          <w:rFonts w:ascii="Montserrat" w:eastAsia="Calibri" w:hAnsi="Montserrat" w:cs="Arial"/>
          <w:b/>
          <w:bCs/>
          <w:sz w:val="22"/>
        </w:rPr>
      </w:pPr>
    </w:p>
    <w:p w14:paraId="26E16CEA" w14:textId="543585D6" w:rsidR="00012E86" w:rsidRPr="00012E86" w:rsidRDefault="00012E86" w:rsidP="00012E86">
      <w:pPr>
        <w:spacing w:after="160" w:line="276" w:lineRule="auto"/>
        <w:jc w:val="both"/>
        <w:rPr>
          <w:rFonts w:ascii="Montserrat" w:eastAsia="Calibri" w:hAnsi="Montserrat" w:cs="Arial"/>
          <w:b/>
          <w:bCs/>
          <w:sz w:val="22"/>
        </w:rPr>
      </w:pPr>
      <w:r w:rsidRPr="00012E86">
        <w:rPr>
          <w:rFonts w:ascii="Montserrat" w:eastAsia="Calibri" w:hAnsi="Montserrat" w:cs="Arial"/>
          <w:b/>
          <w:bCs/>
          <w:sz w:val="22"/>
        </w:rPr>
        <w:t xml:space="preserve">Dated: </w:t>
      </w:r>
    </w:p>
    <w:p w14:paraId="5F7A564F" w14:textId="77777777" w:rsidR="00012E86" w:rsidRPr="00F51596" w:rsidRDefault="00012E86" w:rsidP="001E3D25">
      <w:pPr>
        <w:spacing w:before="240" w:line="276" w:lineRule="auto"/>
        <w:jc w:val="both"/>
        <w:rPr>
          <w:rFonts w:ascii="Montserrat" w:hAnsi="Montserrat"/>
        </w:rPr>
      </w:pPr>
    </w:p>
    <w:sectPr w:rsidR="00012E86" w:rsidRPr="00F51596" w:rsidSect="000B4121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9C12A" w14:textId="77777777" w:rsidR="00194193" w:rsidRDefault="00194193" w:rsidP="005E1CF4">
      <w:r>
        <w:separator/>
      </w:r>
    </w:p>
  </w:endnote>
  <w:endnote w:type="continuationSeparator" w:id="0">
    <w:p w14:paraId="6C9C54BA" w14:textId="77777777" w:rsidR="00194193" w:rsidRDefault="00194193" w:rsidP="005E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64863" w14:textId="77777777" w:rsidR="0054781D" w:rsidRDefault="0054781D" w:rsidP="0062730B">
    <w:pPr>
      <w:pStyle w:val="Footer"/>
      <w:rPr>
        <w:sz w:val="20"/>
        <w:szCs w:val="18"/>
      </w:rPr>
    </w:pPr>
  </w:p>
  <w:p w14:paraId="7D60A2AA" w14:textId="1F01CDEB" w:rsidR="00F107B8" w:rsidRPr="0054781D" w:rsidRDefault="0054781D" w:rsidP="0062730B">
    <w:pPr>
      <w:pStyle w:val="Footer"/>
      <w:rPr>
        <w:rFonts w:ascii="Montserrat" w:hAnsi="Montserrat"/>
        <w:sz w:val="20"/>
        <w:szCs w:val="18"/>
      </w:rPr>
    </w:pPr>
    <w:hyperlink r:id="rId1" w:history="1">
      <w:r w:rsidRPr="001064B9">
        <w:rPr>
          <w:rStyle w:val="Hyperlink"/>
          <w:rFonts w:ascii="Montserrat" w:hAnsi="Montserrat"/>
          <w:sz w:val="20"/>
          <w:szCs w:val="18"/>
        </w:rPr>
        <w:t>www.LampardInquiry.org.uk</w:t>
      </w:r>
    </w:hyperlink>
    <w:r w:rsidR="00F107B8" w:rsidRPr="0054781D">
      <w:rPr>
        <w:rFonts w:ascii="Montserrat" w:hAnsi="Montserrat"/>
        <w:sz w:val="20"/>
        <w:szCs w:val="18"/>
      </w:rPr>
      <w:t xml:space="preserve">    </w:t>
    </w:r>
    <w:r w:rsidR="00705533" w:rsidRPr="0054781D">
      <w:rPr>
        <w:rFonts w:ascii="Montserrat" w:hAnsi="Montserrat"/>
        <w:sz w:val="20"/>
        <w:szCs w:val="18"/>
      </w:rPr>
      <w:t xml:space="preserve"> </w:t>
    </w:r>
    <w:r w:rsidR="0062730B" w:rsidRPr="0054781D">
      <w:rPr>
        <w:rFonts w:ascii="Montserrat" w:hAnsi="Montserrat"/>
        <w:sz w:val="20"/>
        <w:szCs w:val="18"/>
      </w:rPr>
      <w:t xml:space="preserve">Email: </w:t>
    </w:r>
    <w:hyperlink r:id="rId2" w:history="1">
      <w:r w:rsidR="00F107B8" w:rsidRPr="0054781D">
        <w:rPr>
          <w:rStyle w:val="Hyperlink"/>
          <w:rFonts w:ascii="Montserrat" w:hAnsi="Montserrat"/>
          <w:sz w:val="20"/>
          <w:szCs w:val="18"/>
        </w:rPr>
        <w:t>Contact@LampardInquiry.org.uk</w:t>
      </w:r>
    </w:hyperlink>
    <w:r w:rsidR="0062730B" w:rsidRPr="0054781D">
      <w:rPr>
        <w:rFonts w:ascii="Montserrat" w:hAnsi="Montserrat"/>
        <w:sz w:val="20"/>
        <w:szCs w:val="18"/>
      </w:rPr>
      <w:t xml:space="preserve"> </w:t>
    </w:r>
  </w:p>
  <w:p w14:paraId="248F08D4" w14:textId="77777777" w:rsidR="00F107B8" w:rsidRPr="0054781D" w:rsidRDefault="0062730B" w:rsidP="0062730B">
    <w:pPr>
      <w:pStyle w:val="Footer"/>
      <w:rPr>
        <w:rFonts w:ascii="Montserrat" w:hAnsi="Montserrat"/>
        <w:sz w:val="20"/>
        <w:szCs w:val="18"/>
      </w:rPr>
    </w:pPr>
    <w:r w:rsidRPr="0054781D">
      <w:rPr>
        <w:rFonts w:ascii="Montserrat" w:hAnsi="Montserrat"/>
        <w:sz w:val="20"/>
        <w:szCs w:val="18"/>
      </w:rPr>
      <w:t xml:space="preserve">Address: </w:t>
    </w:r>
    <w:r w:rsidR="00F107B8" w:rsidRPr="0054781D">
      <w:rPr>
        <w:rFonts w:ascii="Montserrat" w:hAnsi="Montserrat"/>
        <w:sz w:val="20"/>
        <w:szCs w:val="18"/>
      </w:rPr>
      <w:t>Lampard Inquiry</w:t>
    </w:r>
    <w:r w:rsidRPr="0054781D">
      <w:rPr>
        <w:rFonts w:ascii="Montserrat" w:hAnsi="Montserrat"/>
        <w:sz w:val="20"/>
        <w:szCs w:val="18"/>
      </w:rPr>
      <w:t xml:space="preserve">, PO Box 78136, LONDON, SW1P 9WW. </w:t>
    </w:r>
  </w:p>
  <w:p w14:paraId="2908A5EF" w14:textId="58C32009" w:rsidR="006C52CE" w:rsidRPr="0054781D" w:rsidRDefault="0062730B" w:rsidP="0062730B">
    <w:pPr>
      <w:pStyle w:val="Footer"/>
      <w:rPr>
        <w:rFonts w:ascii="Montserrat" w:hAnsi="Montserrat"/>
        <w:sz w:val="20"/>
        <w:szCs w:val="18"/>
      </w:rPr>
    </w:pPr>
    <w:r w:rsidRPr="0054781D">
      <w:rPr>
        <w:rFonts w:ascii="Montserrat" w:hAnsi="Montserrat"/>
        <w:sz w:val="20"/>
        <w:szCs w:val="18"/>
      </w:rPr>
      <w:t>Tel: 020 7972 3500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91B50" w14:textId="77777777" w:rsidR="00194193" w:rsidRDefault="00194193" w:rsidP="005E1CF4">
      <w:r>
        <w:separator/>
      </w:r>
    </w:p>
  </w:footnote>
  <w:footnote w:type="continuationSeparator" w:id="0">
    <w:p w14:paraId="64B0F3EB" w14:textId="77777777" w:rsidR="00194193" w:rsidRDefault="00194193" w:rsidP="005E1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22513" w14:textId="77777777" w:rsidR="00F107B8" w:rsidRDefault="00F107B8" w:rsidP="00F107B8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C13C5EF" wp14:editId="0DCE14EC">
          <wp:simplePos x="0" y="0"/>
          <wp:positionH relativeFrom="margin">
            <wp:posOffset>2401570</wp:posOffset>
          </wp:positionH>
          <wp:positionV relativeFrom="paragraph">
            <wp:posOffset>-125730</wp:posOffset>
          </wp:positionV>
          <wp:extent cx="3328670" cy="787400"/>
          <wp:effectExtent l="0" t="0" r="5080" b="0"/>
          <wp:wrapTight wrapText="bothSides">
            <wp:wrapPolygon edited="0">
              <wp:start x="0" y="0"/>
              <wp:lineTo x="0" y="20903"/>
              <wp:lineTo x="21509" y="20903"/>
              <wp:lineTo x="21509" y="0"/>
              <wp:lineTo x="0" y="0"/>
            </wp:wrapPolygon>
          </wp:wrapTight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6449" name="Picture 648644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867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651F18" w14:textId="77777777" w:rsidR="00F107B8" w:rsidRDefault="00F107B8" w:rsidP="00F107B8">
    <w:pPr>
      <w:pStyle w:val="Header"/>
      <w:rPr>
        <w:noProof/>
      </w:rPr>
    </w:pPr>
  </w:p>
  <w:p w14:paraId="4E66C9B7" w14:textId="77777777" w:rsidR="00F107B8" w:rsidRDefault="00F107B8" w:rsidP="00F107B8">
    <w:pPr>
      <w:pStyle w:val="Header"/>
      <w:rPr>
        <w:noProof/>
      </w:rPr>
    </w:pPr>
  </w:p>
  <w:p w14:paraId="58553DD5" w14:textId="77777777" w:rsidR="00F107B8" w:rsidRDefault="00F107B8" w:rsidP="00F107B8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3327"/>
    <w:multiLevelType w:val="hybridMultilevel"/>
    <w:tmpl w:val="2F14A306"/>
    <w:lvl w:ilvl="0" w:tplc="E96682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B6256"/>
    <w:multiLevelType w:val="hybridMultilevel"/>
    <w:tmpl w:val="B0A40814"/>
    <w:lvl w:ilvl="0" w:tplc="8E2476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6591F"/>
    <w:multiLevelType w:val="hybridMultilevel"/>
    <w:tmpl w:val="A72CC2BC"/>
    <w:lvl w:ilvl="0" w:tplc="8E2476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D60BA"/>
    <w:multiLevelType w:val="hybridMultilevel"/>
    <w:tmpl w:val="488465C8"/>
    <w:lvl w:ilvl="0" w:tplc="8E2476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0713B"/>
    <w:multiLevelType w:val="hybridMultilevel"/>
    <w:tmpl w:val="2F14A30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006772">
    <w:abstractNumId w:val="0"/>
  </w:num>
  <w:num w:numId="2" w16cid:durableId="1182084560">
    <w:abstractNumId w:val="4"/>
  </w:num>
  <w:num w:numId="3" w16cid:durableId="666980889">
    <w:abstractNumId w:val="3"/>
  </w:num>
  <w:num w:numId="4" w16cid:durableId="1769614989">
    <w:abstractNumId w:val="1"/>
  </w:num>
  <w:num w:numId="5" w16cid:durableId="111713657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F4"/>
    <w:rsid w:val="000019DE"/>
    <w:rsid w:val="00002AA0"/>
    <w:rsid w:val="00007F01"/>
    <w:rsid w:val="00011EFC"/>
    <w:rsid w:val="00012E86"/>
    <w:rsid w:val="00021348"/>
    <w:rsid w:val="000278FB"/>
    <w:rsid w:val="00032FAA"/>
    <w:rsid w:val="00034A75"/>
    <w:rsid w:val="00046393"/>
    <w:rsid w:val="00050A45"/>
    <w:rsid w:val="00066589"/>
    <w:rsid w:val="000721CD"/>
    <w:rsid w:val="00072A1D"/>
    <w:rsid w:val="00081030"/>
    <w:rsid w:val="00083980"/>
    <w:rsid w:val="00086CFF"/>
    <w:rsid w:val="00093A5A"/>
    <w:rsid w:val="000A3327"/>
    <w:rsid w:val="000B4121"/>
    <w:rsid w:val="000B65CC"/>
    <w:rsid w:val="000C0C4A"/>
    <w:rsid w:val="000C5F2F"/>
    <w:rsid w:val="000C66BC"/>
    <w:rsid w:val="000D036D"/>
    <w:rsid w:val="000D06CE"/>
    <w:rsid w:val="000D2CFF"/>
    <w:rsid w:val="000D756D"/>
    <w:rsid w:val="000E5520"/>
    <w:rsid w:val="000F5881"/>
    <w:rsid w:val="000F6C72"/>
    <w:rsid w:val="0010072F"/>
    <w:rsid w:val="00101215"/>
    <w:rsid w:val="001073BE"/>
    <w:rsid w:val="00115123"/>
    <w:rsid w:val="00115A8D"/>
    <w:rsid w:val="0012084D"/>
    <w:rsid w:val="00121786"/>
    <w:rsid w:val="0013122A"/>
    <w:rsid w:val="001322D6"/>
    <w:rsid w:val="00136CEC"/>
    <w:rsid w:val="00147D0B"/>
    <w:rsid w:val="001513BB"/>
    <w:rsid w:val="00174EDC"/>
    <w:rsid w:val="00180237"/>
    <w:rsid w:val="00180636"/>
    <w:rsid w:val="00182D86"/>
    <w:rsid w:val="001846A2"/>
    <w:rsid w:val="00187BEE"/>
    <w:rsid w:val="001912C8"/>
    <w:rsid w:val="00194193"/>
    <w:rsid w:val="001A5F95"/>
    <w:rsid w:val="001B1BC1"/>
    <w:rsid w:val="001B4408"/>
    <w:rsid w:val="001B51CB"/>
    <w:rsid w:val="001C08D1"/>
    <w:rsid w:val="001C22AE"/>
    <w:rsid w:val="001C7E4F"/>
    <w:rsid w:val="001D0408"/>
    <w:rsid w:val="001E3D25"/>
    <w:rsid w:val="001E4D45"/>
    <w:rsid w:val="001E693A"/>
    <w:rsid w:val="001F6603"/>
    <w:rsid w:val="00201ABE"/>
    <w:rsid w:val="00202027"/>
    <w:rsid w:val="00203695"/>
    <w:rsid w:val="00210C2A"/>
    <w:rsid w:val="00210E21"/>
    <w:rsid w:val="00230D47"/>
    <w:rsid w:val="00246156"/>
    <w:rsid w:val="00247DBA"/>
    <w:rsid w:val="0025688A"/>
    <w:rsid w:val="002642CC"/>
    <w:rsid w:val="00266364"/>
    <w:rsid w:val="002706F6"/>
    <w:rsid w:val="0029396D"/>
    <w:rsid w:val="002A0BB4"/>
    <w:rsid w:val="002A1F94"/>
    <w:rsid w:val="002A5E87"/>
    <w:rsid w:val="002B3BAB"/>
    <w:rsid w:val="002C0BC7"/>
    <w:rsid w:val="002C2115"/>
    <w:rsid w:val="002C4D46"/>
    <w:rsid w:val="002C5DE0"/>
    <w:rsid w:val="002D14B2"/>
    <w:rsid w:val="002D5577"/>
    <w:rsid w:val="002E086C"/>
    <w:rsid w:val="002E25D3"/>
    <w:rsid w:val="002E4AFF"/>
    <w:rsid w:val="00304791"/>
    <w:rsid w:val="00306E58"/>
    <w:rsid w:val="0031090F"/>
    <w:rsid w:val="00315215"/>
    <w:rsid w:val="003231DD"/>
    <w:rsid w:val="00331C71"/>
    <w:rsid w:val="003406D6"/>
    <w:rsid w:val="003460FD"/>
    <w:rsid w:val="00353507"/>
    <w:rsid w:val="00355D33"/>
    <w:rsid w:val="00355E25"/>
    <w:rsid w:val="00363CA1"/>
    <w:rsid w:val="00365394"/>
    <w:rsid w:val="0037703F"/>
    <w:rsid w:val="003841D6"/>
    <w:rsid w:val="003851C3"/>
    <w:rsid w:val="00391518"/>
    <w:rsid w:val="003A2404"/>
    <w:rsid w:val="003A4D2B"/>
    <w:rsid w:val="003A5DD0"/>
    <w:rsid w:val="003A6CB4"/>
    <w:rsid w:val="003B4576"/>
    <w:rsid w:val="003B5296"/>
    <w:rsid w:val="003C2450"/>
    <w:rsid w:val="003C4048"/>
    <w:rsid w:val="003D2794"/>
    <w:rsid w:val="003D2911"/>
    <w:rsid w:val="003D4A60"/>
    <w:rsid w:val="003D6F6E"/>
    <w:rsid w:val="003D7E2F"/>
    <w:rsid w:val="003E6C0A"/>
    <w:rsid w:val="003F7BC9"/>
    <w:rsid w:val="00412023"/>
    <w:rsid w:val="00413033"/>
    <w:rsid w:val="00420E92"/>
    <w:rsid w:val="004218B2"/>
    <w:rsid w:val="00425A33"/>
    <w:rsid w:val="00443FED"/>
    <w:rsid w:val="00444D92"/>
    <w:rsid w:val="004458C9"/>
    <w:rsid w:val="00454E8E"/>
    <w:rsid w:val="00455D59"/>
    <w:rsid w:val="00465480"/>
    <w:rsid w:val="0046702F"/>
    <w:rsid w:val="00467893"/>
    <w:rsid w:val="004679B9"/>
    <w:rsid w:val="004732F3"/>
    <w:rsid w:val="00475D18"/>
    <w:rsid w:val="00477D00"/>
    <w:rsid w:val="004811C8"/>
    <w:rsid w:val="00484404"/>
    <w:rsid w:val="0049014E"/>
    <w:rsid w:val="0049096D"/>
    <w:rsid w:val="0049423E"/>
    <w:rsid w:val="004A4705"/>
    <w:rsid w:val="004B3B3D"/>
    <w:rsid w:val="004B79D7"/>
    <w:rsid w:val="004B7F60"/>
    <w:rsid w:val="004C17A6"/>
    <w:rsid w:val="004C40A4"/>
    <w:rsid w:val="004C4223"/>
    <w:rsid w:val="004D1EB5"/>
    <w:rsid w:val="004D2066"/>
    <w:rsid w:val="004D2ECF"/>
    <w:rsid w:val="00501462"/>
    <w:rsid w:val="0050283D"/>
    <w:rsid w:val="00515A83"/>
    <w:rsid w:val="00515F73"/>
    <w:rsid w:val="00516355"/>
    <w:rsid w:val="00526B7B"/>
    <w:rsid w:val="00531A3D"/>
    <w:rsid w:val="005331B6"/>
    <w:rsid w:val="00534777"/>
    <w:rsid w:val="0053604C"/>
    <w:rsid w:val="005378A8"/>
    <w:rsid w:val="00542A43"/>
    <w:rsid w:val="0054355F"/>
    <w:rsid w:val="0054781D"/>
    <w:rsid w:val="00553FC5"/>
    <w:rsid w:val="00555530"/>
    <w:rsid w:val="00557AF1"/>
    <w:rsid w:val="00563117"/>
    <w:rsid w:val="00563652"/>
    <w:rsid w:val="00571969"/>
    <w:rsid w:val="00584A3E"/>
    <w:rsid w:val="00590D55"/>
    <w:rsid w:val="00591B3C"/>
    <w:rsid w:val="00592D79"/>
    <w:rsid w:val="00594EC0"/>
    <w:rsid w:val="00597322"/>
    <w:rsid w:val="005A26DA"/>
    <w:rsid w:val="005A45F3"/>
    <w:rsid w:val="005B2C43"/>
    <w:rsid w:val="005C0801"/>
    <w:rsid w:val="005D346A"/>
    <w:rsid w:val="005E1CF4"/>
    <w:rsid w:val="005E35FC"/>
    <w:rsid w:val="005E5413"/>
    <w:rsid w:val="005E7F19"/>
    <w:rsid w:val="005F4B91"/>
    <w:rsid w:val="005F4B98"/>
    <w:rsid w:val="00600460"/>
    <w:rsid w:val="00616854"/>
    <w:rsid w:val="00622C9D"/>
    <w:rsid w:val="0062730B"/>
    <w:rsid w:val="00636742"/>
    <w:rsid w:val="00650FEB"/>
    <w:rsid w:val="006546A1"/>
    <w:rsid w:val="00656856"/>
    <w:rsid w:val="00656E28"/>
    <w:rsid w:val="006655DE"/>
    <w:rsid w:val="00665775"/>
    <w:rsid w:val="00673126"/>
    <w:rsid w:val="0068365A"/>
    <w:rsid w:val="00685153"/>
    <w:rsid w:val="00686815"/>
    <w:rsid w:val="00690A8F"/>
    <w:rsid w:val="00693D09"/>
    <w:rsid w:val="0069449D"/>
    <w:rsid w:val="006A3C0F"/>
    <w:rsid w:val="006B4A7E"/>
    <w:rsid w:val="006C1E03"/>
    <w:rsid w:val="006C3A27"/>
    <w:rsid w:val="006C52CE"/>
    <w:rsid w:val="006D0A02"/>
    <w:rsid w:val="006D2385"/>
    <w:rsid w:val="006D27EA"/>
    <w:rsid w:val="006D7DF4"/>
    <w:rsid w:val="006E47B0"/>
    <w:rsid w:val="006F40FB"/>
    <w:rsid w:val="006F6E00"/>
    <w:rsid w:val="00700171"/>
    <w:rsid w:val="00704373"/>
    <w:rsid w:val="00705533"/>
    <w:rsid w:val="00710E91"/>
    <w:rsid w:val="00711813"/>
    <w:rsid w:val="00711A87"/>
    <w:rsid w:val="00715999"/>
    <w:rsid w:val="007208DB"/>
    <w:rsid w:val="00720F37"/>
    <w:rsid w:val="00740749"/>
    <w:rsid w:val="00742741"/>
    <w:rsid w:val="007501EC"/>
    <w:rsid w:val="00757F76"/>
    <w:rsid w:val="007625F8"/>
    <w:rsid w:val="00763898"/>
    <w:rsid w:val="0077087F"/>
    <w:rsid w:val="00781092"/>
    <w:rsid w:val="00795C1A"/>
    <w:rsid w:val="007B142F"/>
    <w:rsid w:val="007B1DC9"/>
    <w:rsid w:val="007B292D"/>
    <w:rsid w:val="007C1FED"/>
    <w:rsid w:val="007C420B"/>
    <w:rsid w:val="007C438C"/>
    <w:rsid w:val="007C43C6"/>
    <w:rsid w:val="007C6E16"/>
    <w:rsid w:val="007D2FFF"/>
    <w:rsid w:val="007D3FC1"/>
    <w:rsid w:val="007E096C"/>
    <w:rsid w:val="007F4CA3"/>
    <w:rsid w:val="007F564D"/>
    <w:rsid w:val="00801C5D"/>
    <w:rsid w:val="00806CEA"/>
    <w:rsid w:val="00815DE1"/>
    <w:rsid w:val="008265AA"/>
    <w:rsid w:val="00830F64"/>
    <w:rsid w:val="00832D18"/>
    <w:rsid w:val="008347D6"/>
    <w:rsid w:val="008436C5"/>
    <w:rsid w:val="008532CB"/>
    <w:rsid w:val="00854F93"/>
    <w:rsid w:val="008630B3"/>
    <w:rsid w:val="00881F50"/>
    <w:rsid w:val="00884111"/>
    <w:rsid w:val="00890E2A"/>
    <w:rsid w:val="00891F35"/>
    <w:rsid w:val="00893072"/>
    <w:rsid w:val="0089406C"/>
    <w:rsid w:val="008A6E63"/>
    <w:rsid w:val="008B6B5D"/>
    <w:rsid w:val="008B6CBA"/>
    <w:rsid w:val="008C1916"/>
    <w:rsid w:val="008C742F"/>
    <w:rsid w:val="008D0B18"/>
    <w:rsid w:val="008D3DE6"/>
    <w:rsid w:val="008E32C3"/>
    <w:rsid w:val="008F2476"/>
    <w:rsid w:val="008F40B6"/>
    <w:rsid w:val="008F781B"/>
    <w:rsid w:val="00904BCC"/>
    <w:rsid w:val="009205D0"/>
    <w:rsid w:val="00923984"/>
    <w:rsid w:val="00933CCF"/>
    <w:rsid w:val="0094132A"/>
    <w:rsid w:val="00943242"/>
    <w:rsid w:val="00946AA1"/>
    <w:rsid w:val="00951496"/>
    <w:rsid w:val="009632B6"/>
    <w:rsid w:val="00975F12"/>
    <w:rsid w:val="009816DD"/>
    <w:rsid w:val="009859F8"/>
    <w:rsid w:val="009945F6"/>
    <w:rsid w:val="009A1D2A"/>
    <w:rsid w:val="009A60B6"/>
    <w:rsid w:val="009B4047"/>
    <w:rsid w:val="009B4ECD"/>
    <w:rsid w:val="009C1A10"/>
    <w:rsid w:val="009C1A3F"/>
    <w:rsid w:val="009C1C71"/>
    <w:rsid w:val="009C25FE"/>
    <w:rsid w:val="009C3C16"/>
    <w:rsid w:val="009C59C3"/>
    <w:rsid w:val="009C670B"/>
    <w:rsid w:val="009E3664"/>
    <w:rsid w:val="009F5157"/>
    <w:rsid w:val="00A02839"/>
    <w:rsid w:val="00A10F66"/>
    <w:rsid w:val="00A1366B"/>
    <w:rsid w:val="00A13A67"/>
    <w:rsid w:val="00A16237"/>
    <w:rsid w:val="00A169D0"/>
    <w:rsid w:val="00A16E25"/>
    <w:rsid w:val="00A243CE"/>
    <w:rsid w:val="00A2508E"/>
    <w:rsid w:val="00A26264"/>
    <w:rsid w:val="00A26C21"/>
    <w:rsid w:val="00A311E4"/>
    <w:rsid w:val="00A32508"/>
    <w:rsid w:val="00A34E05"/>
    <w:rsid w:val="00A429DB"/>
    <w:rsid w:val="00A44075"/>
    <w:rsid w:val="00A457C5"/>
    <w:rsid w:val="00A45C49"/>
    <w:rsid w:val="00A54B2B"/>
    <w:rsid w:val="00A6087C"/>
    <w:rsid w:val="00A63C57"/>
    <w:rsid w:val="00A63D28"/>
    <w:rsid w:val="00A6740C"/>
    <w:rsid w:val="00A72746"/>
    <w:rsid w:val="00A7397B"/>
    <w:rsid w:val="00A74B73"/>
    <w:rsid w:val="00A74D41"/>
    <w:rsid w:val="00A8039B"/>
    <w:rsid w:val="00A900A5"/>
    <w:rsid w:val="00A931F1"/>
    <w:rsid w:val="00AA2FF3"/>
    <w:rsid w:val="00AA478F"/>
    <w:rsid w:val="00AA6580"/>
    <w:rsid w:val="00AB23E8"/>
    <w:rsid w:val="00AB2DA4"/>
    <w:rsid w:val="00AC03C7"/>
    <w:rsid w:val="00AC4DE2"/>
    <w:rsid w:val="00AC5329"/>
    <w:rsid w:val="00AD6064"/>
    <w:rsid w:val="00AE0C06"/>
    <w:rsid w:val="00AE2AAA"/>
    <w:rsid w:val="00AE47FA"/>
    <w:rsid w:val="00AE5126"/>
    <w:rsid w:val="00AE59C9"/>
    <w:rsid w:val="00B00D34"/>
    <w:rsid w:val="00B020ED"/>
    <w:rsid w:val="00B17D99"/>
    <w:rsid w:val="00B26131"/>
    <w:rsid w:val="00B32655"/>
    <w:rsid w:val="00B3316F"/>
    <w:rsid w:val="00B36B35"/>
    <w:rsid w:val="00B457C1"/>
    <w:rsid w:val="00B45FE5"/>
    <w:rsid w:val="00B47FA7"/>
    <w:rsid w:val="00B500FF"/>
    <w:rsid w:val="00B55C76"/>
    <w:rsid w:val="00B6171D"/>
    <w:rsid w:val="00B721D8"/>
    <w:rsid w:val="00B73682"/>
    <w:rsid w:val="00B74641"/>
    <w:rsid w:val="00B76999"/>
    <w:rsid w:val="00B82E00"/>
    <w:rsid w:val="00B97520"/>
    <w:rsid w:val="00B976F2"/>
    <w:rsid w:val="00BA4D0E"/>
    <w:rsid w:val="00BD1991"/>
    <w:rsid w:val="00BE2364"/>
    <w:rsid w:val="00BF282F"/>
    <w:rsid w:val="00BF3E3D"/>
    <w:rsid w:val="00C104BA"/>
    <w:rsid w:val="00C10A4D"/>
    <w:rsid w:val="00C11098"/>
    <w:rsid w:val="00C1369C"/>
    <w:rsid w:val="00C20210"/>
    <w:rsid w:val="00C24765"/>
    <w:rsid w:val="00C33C93"/>
    <w:rsid w:val="00C43843"/>
    <w:rsid w:val="00C44CCD"/>
    <w:rsid w:val="00C44D12"/>
    <w:rsid w:val="00C6698C"/>
    <w:rsid w:val="00C812AB"/>
    <w:rsid w:val="00C86C0E"/>
    <w:rsid w:val="00CA3918"/>
    <w:rsid w:val="00CA40D2"/>
    <w:rsid w:val="00CA6535"/>
    <w:rsid w:val="00CB3A4C"/>
    <w:rsid w:val="00CB5E38"/>
    <w:rsid w:val="00CD367B"/>
    <w:rsid w:val="00CD67E8"/>
    <w:rsid w:val="00CD70F8"/>
    <w:rsid w:val="00CD7AE8"/>
    <w:rsid w:val="00CF2498"/>
    <w:rsid w:val="00CF6315"/>
    <w:rsid w:val="00D009E2"/>
    <w:rsid w:val="00D12559"/>
    <w:rsid w:val="00D139BF"/>
    <w:rsid w:val="00D270C1"/>
    <w:rsid w:val="00D36827"/>
    <w:rsid w:val="00D40248"/>
    <w:rsid w:val="00D46DDE"/>
    <w:rsid w:val="00D514EB"/>
    <w:rsid w:val="00D55248"/>
    <w:rsid w:val="00D56665"/>
    <w:rsid w:val="00D66398"/>
    <w:rsid w:val="00D67647"/>
    <w:rsid w:val="00D74FB8"/>
    <w:rsid w:val="00D856CB"/>
    <w:rsid w:val="00D92146"/>
    <w:rsid w:val="00D9636C"/>
    <w:rsid w:val="00DA2440"/>
    <w:rsid w:val="00DA2D33"/>
    <w:rsid w:val="00DA6A23"/>
    <w:rsid w:val="00DB5AF8"/>
    <w:rsid w:val="00DB64D0"/>
    <w:rsid w:val="00DC374F"/>
    <w:rsid w:val="00DC6FFB"/>
    <w:rsid w:val="00DD45D2"/>
    <w:rsid w:val="00DE6164"/>
    <w:rsid w:val="00DF10DE"/>
    <w:rsid w:val="00DF2AF9"/>
    <w:rsid w:val="00E05E57"/>
    <w:rsid w:val="00E17CD8"/>
    <w:rsid w:val="00E24905"/>
    <w:rsid w:val="00E24AC1"/>
    <w:rsid w:val="00E302CF"/>
    <w:rsid w:val="00E33764"/>
    <w:rsid w:val="00E43C33"/>
    <w:rsid w:val="00E46A38"/>
    <w:rsid w:val="00E478CC"/>
    <w:rsid w:val="00E529CF"/>
    <w:rsid w:val="00E54574"/>
    <w:rsid w:val="00E54F60"/>
    <w:rsid w:val="00E5501B"/>
    <w:rsid w:val="00E5558E"/>
    <w:rsid w:val="00E57194"/>
    <w:rsid w:val="00E610AE"/>
    <w:rsid w:val="00E7481F"/>
    <w:rsid w:val="00E7530E"/>
    <w:rsid w:val="00E765D7"/>
    <w:rsid w:val="00E85C9A"/>
    <w:rsid w:val="00E9281E"/>
    <w:rsid w:val="00E9311E"/>
    <w:rsid w:val="00EA3426"/>
    <w:rsid w:val="00EA5CED"/>
    <w:rsid w:val="00EC0ECA"/>
    <w:rsid w:val="00EC4F66"/>
    <w:rsid w:val="00EC5E50"/>
    <w:rsid w:val="00ED0E68"/>
    <w:rsid w:val="00ED290A"/>
    <w:rsid w:val="00ED30EA"/>
    <w:rsid w:val="00ED6081"/>
    <w:rsid w:val="00ED7E8A"/>
    <w:rsid w:val="00EE0134"/>
    <w:rsid w:val="00EE0D8B"/>
    <w:rsid w:val="00EF1105"/>
    <w:rsid w:val="00EF3AC8"/>
    <w:rsid w:val="00EF564C"/>
    <w:rsid w:val="00F02A28"/>
    <w:rsid w:val="00F078A7"/>
    <w:rsid w:val="00F107B8"/>
    <w:rsid w:val="00F10CE4"/>
    <w:rsid w:val="00F24D49"/>
    <w:rsid w:val="00F365B0"/>
    <w:rsid w:val="00F37B48"/>
    <w:rsid w:val="00F4712E"/>
    <w:rsid w:val="00F4724A"/>
    <w:rsid w:val="00F51596"/>
    <w:rsid w:val="00F5746F"/>
    <w:rsid w:val="00F705A7"/>
    <w:rsid w:val="00F8621C"/>
    <w:rsid w:val="00F924ED"/>
    <w:rsid w:val="00F952BA"/>
    <w:rsid w:val="00F97F5E"/>
    <w:rsid w:val="00FC304C"/>
    <w:rsid w:val="00FC589A"/>
    <w:rsid w:val="00FC732D"/>
    <w:rsid w:val="00FD3A53"/>
    <w:rsid w:val="00FE0636"/>
    <w:rsid w:val="00FE432C"/>
    <w:rsid w:val="00FF361C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D8D0E"/>
  <w15:chartTrackingRefBased/>
  <w15:docId w15:val="{C75FF325-C0C0-4FDB-8303-1FECFBE9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F4"/>
  </w:style>
  <w:style w:type="paragraph" w:styleId="Heading1">
    <w:name w:val="heading 1"/>
    <w:basedOn w:val="Normal"/>
    <w:next w:val="Normal"/>
    <w:link w:val="Heading1Char"/>
    <w:uiPriority w:val="9"/>
    <w:qFormat/>
    <w:rsid w:val="001C22A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7F137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22A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7F137D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C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1C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CF4"/>
  </w:style>
  <w:style w:type="paragraph" w:styleId="Footer">
    <w:name w:val="footer"/>
    <w:basedOn w:val="Normal"/>
    <w:link w:val="FooterChar"/>
    <w:uiPriority w:val="99"/>
    <w:unhideWhenUsed/>
    <w:rsid w:val="005E1C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CF4"/>
  </w:style>
  <w:style w:type="character" w:styleId="Hyperlink">
    <w:name w:val="Hyperlink"/>
    <w:basedOn w:val="DefaultParagraphFont"/>
    <w:uiPriority w:val="99"/>
    <w:unhideWhenUsed/>
    <w:rsid w:val="00D514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4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53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5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5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4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47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7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77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4791"/>
  </w:style>
  <w:style w:type="character" w:customStyle="1" w:styleId="Heading1Char">
    <w:name w:val="Heading 1 Char"/>
    <w:basedOn w:val="DefaultParagraphFont"/>
    <w:link w:val="Heading1"/>
    <w:uiPriority w:val="9"/>
    <w:rsid w:val="001C22AE"/>
    <w:rPr>
      <w:rFonts w:asciiTheme="majorHAnsi" w:eastAsiaTheme="majorEastAsia" w:hAnsiTheme="majorHAnsi" w:cstheme="majorBidi"/>
      <w:color w:val="7F137D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22AE"/>
    <w:rPr>
      <w:rFonts w:asciiTheme="majorHAnsi" w:eastAsiaTheme="majorEastAsia" w:hAnsiTheme="majorHAnsi" w:cstheme="majorBidi"/>
      <w:color w:val="7F137D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1C22A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2084D"/>
    <w:pPr>
      <w:spacing w:before="100" w:beforeAutospacing="1" w:after="100" w:afterAutospacing="1"/>
    </w:pPr>
    <w:rPr>
      <w:rFonts w:ascii="Calibri" w:hAnsi="Calibri" w:cs="Calibri"/>
      <w:sz w:val="22"/>
      <w:lang w:eastAsia="en-GB"/>
    </w:rPr>
  </w:style>
  <w:style w:type="paragraph" w:customStyle="1" w:styleId="paragraph">
    <w:name w:val="paragraph"/>
    <w:basedOn w:val="Normal"/>
    <w:rsid w:val="002C0BC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2C0BC7"/>
  </w:style>
  <w:style w:type="character" w:customStyle="1" w:styleId="eop">
    <w:name w:val="eop"/>
    <w:basedOn w:val="DefaultParagraphFont"/>
    <w:rsid w:val="002C0BC7"/>
  </w:style>
  <w:style w:type="character" w:customStyle="1" w:styleId="tabchar">
    <w:name w:val="tabchar"/>
    <w:basedOn w:val="DefaultParagraphFont"/>
    <w:rsid w:val="002C0BC7"/>
  </w:style>
  <w:style w:type="table" w:customStyle="1" w:styleId="TableGrid1">
    <w:name w:val="Table Grid1"/>
    <w:basedOn w:val="TableNormal"/>
    <w:next w:val="TableGrid"/>
    <w:uiPriority w:val="39"/>
    <w:rsid w:val="00C20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9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4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1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3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6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6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9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0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5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7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7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egal@lampardinquiry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lampardinquiry.org.uk/key-documents/privac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LampardInquiry.org.uk" TargetMode="External"/><Relationship Id="rId1" Type="http://schemas.openxmlformats.org/officeDocument/2006/relationships/hyperlink" Target="http://www.LampardInquiry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Lampard Inquiry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B1AA8"/>
      </a:accent1>
      <a:accent2>
        <a:srgbClr val="73CED0"/>
      </a:accent2>
      <a:accent3>
        <a:srgbClr val="DD72A6"/>
      </a:accent3>
      <a:accent4>
        <a:srgbClr val="145DA0"/>
      </a:accent4>
      <a:accent5>
        <a:srgbClr val="3178AB"/>
      </a:accent5>
      <a:accent6>
        <a:srgbClr val="C7CDC0"/>
      </a:accent6>
      <a:hlink>
        <a:srgbClr val="0563C1"/>
      </a:hlink>
      <a:folHlink>
        <a:srgbClr val="954F72"/>
      </a:folHlink>
    </a:clrScheme>
    <a:fontScheme name="The Lampard Inquiry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E373B243BB3A42AC8560727E4D6B7D" ma:contentTypeVersion="1" ma:contentTypeDescription="Create a new document." ma:contentTypeScope="" ma:versionID="ffb2639c74016761ae1705fccd5c5c66">
  <xsd:schema xmlns:xsd="http://www.w3.org/2001/XMLSchema" xmlns:xs="http://www.w3.org/2001/XMLSchema" xmlns:p="http://schemas.microsoft.com/office/2006/metadata/properties" xmlns:ns3="232bbe38-125d-44ee-9667-a35855a0818c" targetNamespace="http://schemas.microsoft.com/office/2006/metadata/properties" ma:root="true" ma:fieldsID="2bab7ebfe7966817d7835195c7a49e67" ns3:_="">
    <xsd:import namespace="232bbe38-125d-44ee-9667-a35855a0818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bbe38-125d-44ee-9667-a35855a0818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B706DB-63E6-4C4B-A2E9-66ACA97057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142CD1-A889-48C7-B906-1F05BD9691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3B0307-03E2-478F-852A-BCE3252A1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bbe38-125d-44ee-9667-a35855a081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740</Words>
  <Characters>3880</Characters>
  <Application>Microsoft Office Word</Application>
  <DocSecurity>0</DocSecurity>
  <Lines>244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Kate</dc:creator>
  <cp:keywords/>
  <dc:description/>
  <cp:lastModifiedBy>Watson, Cecily</cp:lastModifiedBy>
  <cp:revision>3</cp:revision>
  <cp:lastPrinted>2024-12-02T16:51:00Z</cp:lastPrinted>
  <dcterms:created xsi:type="dcterms:W3CDTF">2026-01-12T20:56:00Z</dcterms:created>
  <dcterms:modified xsi:type="dcterms:W3CDTF">2026-01-14T09:54:00Z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0x0101009FE373B243BB3A42AC8560727E4D6B7D</vt:lpwstr>
  </property>
</Properties>
</file>